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E7D" w14:textId="2BC38409" w:rsidR="00937F0D" w:rsidRPr="00845499" w:rsidRDefault="00F964CB" w:rsidP="00845499">
      <w:pPr>
        <w:jc w:val="center"/>
        <w:rPr>
          <w:rFonts w:cstheme="minorHAnsi"/>
          <w:b/>
          <w:bCs/>
          <w:sz w:val="32"/>
          <w:szCs w:val="32"/>
        </w:rPr>
      </w:pPr>
      <w:r w:rsidRPr="006738D1">
        <w:rPr>
          <w:rFonts w:cstheme="minorHAnsi"/>
          <w:b/>
          <w:bCs/>
          <w:sz w:val="32"/>
          <w:szCs w:val="32"/>
        </w:rPr>
        <w:t>CEIRIOG UCHAF COMMUNITY COUNCIL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091"/>
        <w:gridCol w:w="4116"/>
      </w:tblGrid>
      <w:tr w:rsidR="00374BFC" w:rsidRPr="006738D1" w14:paraId="35FA01C9" w14:textId="5B3C9F08" w:rsidTr="001D6375">
        <w:trPr>
          <w:trHeight w:val="2927"/>
        </w:trPr>
        <w:tc>
          <w:tcPr>
            <w:tcW w:w="6091" w:type="dxa"/>
          </w:tcPr>
          <w:p w14:paraId="5537FF87" w14:textId="6EDA1895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738D1">
              <w:rPr>
                <w:rFonts w:cstheme="minorHAnsi"/>
                <w:b/>
                <w:bCs/>
                <w:sz w:val="32"/>
                <w:szCs w:val="32"/>
              </w:rPr>
              <w:t>COMMUNITY COUNCIL MEETING</w:t>
            </w:r>
          </w:p>
          <w:p w14:paraId="0268A726" w14:textId="77777777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3298E5" w14:textId="73F68935" w:rsidR="00374BFC" w:rsidRPr="006738D1" w:rsidRDefault="00846429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7th</w:t>
            </w:r>
            <w:r w:rsidR="00FA143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011BE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374BFC" w:rsidRPr="006738D1">
              <w:rPr>
                <w:rFonts w:cstheme="minorHAnsi"/>
                <w:b/>
                <w:bCs/>
                <w:sz w:val="32"/>
                <w:szCs w:val="32"/>
              </w:rPr>
              <w:t>202</w:t>
            </w:r>
            <w:r w:rsidR="008207CE"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6" w:type="dxa"/>
          </w:tcPr>
          <w:p w14:paraId="3424DD3B" w14:textId="77777777" w:rsidR="00374BFC" w:rsidRPr="006738D1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Present: </w:t>
            </w:r>
          </w:p>
          <w:p w14:paraId="55B40E1B" w14:textId="77777777" w:rsidR="00621095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Cllr </w:t>
            </w:r>
            <w:r w:rsidR="00277B2D">
              <w:rPr>
                <w:rFonts w:cstheme="minorHAnsi"/>
                <w:b/>
                <w:bCs/>
                <w:sz w:val="24"/>
                <w:szCs w:val="24"/>
              </w:rPr>
              <w:t>F Swogger</w:t>
            </w: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(Chair)</w:t>
            </w:r>
          </w:p>
          <w:p w14:paraId="782B6CA0" w14:textId="515F8E23" w:rsidR="002B5CD9" w:rsidRPr="006738D1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K Benning (Vice Chair)</w:t>
            </w:r>
            <w:r w:rsidR="00374BFC"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378B95" w14:textId="63A0C7EB" w:rsidR="00B8329C" w:rsidRDefault="00B8329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</w:t>
            </w:r>
            <w:r w:rsidR="00371607">
              <w:rPr>
                <w:rFonts w:cstheme="minorHAnsi"/>
                <w:b/>
                <w:bCs/>
                <w:sz w:val="24"/>
                <w:szCs w:val="24"/>
              </w:rPr>
              <w:t xml:space="preserve">lr </w:t>
            </w:r>
            <w:r w:rsidR="000539EB">
              <w:rPr>
                <w:rFonts w:cstheme="minorHAnsi"/>
                <w:b/>
                <w:bCs/>
                <w:sz w:val="24"/>
                <w:szCs w:val="24"/>
              </w:rPr>
              <w:t>A Jones</w:t>
            </w:r>
          </w:p>
          <w:p w14:paraId="74FC5E48" w14:textId="5BEEE0EB" w:rsidR="00AE1A06" w:rsidRDefault="005541E9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G Jones</w:t>
            </w:r>
          </w:p>
          <w:p w14:paraId="0B82E470" w14:textId="6F86020F" w:rsidR="00621095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7A3157" w14:textId="0BC43475" w:rsidR="00621095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County Cllr T Bates</w:t>
            </w:r>
          </w:p>
          <w:p w14:paraId="308A6FB1" w14:textId="2D99624E" w:rsidR="00B51379" w:rsidRDefault="00B51379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Christina Brewin</w:t>
            </w:r>
          </w:p>
          <w:p w14:paraId="0A87A061" w14:textId="08BC91D3" w:rsidR="00EC021E" w:rsidRDefault="00EC021E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Clerk: Miles Matile</w:t>
            </w:r>
          </w:p>
          <w:p w14:paraId="6F53721E" w14:textId="77777777" w:rsidR="000D2F52" w:rsidRDefault="000D2F52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ADD943" w14:textId="38895BC2" w:rsidR="000B4BA5" w:rsidRPr="00C30881" w:rsidRDefault="000B4BA5" w:rsidP="008464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5199" w14:textId="1468A033" w:rsidR="00F964CB" w:rsidRDefault="00F964CB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3855"/>
        <w:gridCol w:w="4089"/>
        <w:gridCol w:w="1417"/>
      </w:tblGrid>
      <w:tr w:rsidR="0071655D" w14:paraId="39778A34" w14:textId="77777777" w:rsidTr="001D6375">
        <w:tc>
          <w:tcPr>
            <w:tcW w:w="704" w:type="dxa"/>
          </w:tcPr>
          <w:p w14:paraId="4BF36A88" w14:textId="3F27B6B3" w:rsidR="0071655D" w:rsidRPr="006738D1" w:rsidRDefault="007165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855" w:type="dxa"/>
          </w:tcPr>
          <w:p w14:paraId="4EBFF6C7" w14:textId="77777777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  <w:p w14:paraId="6E7112F5" w14:textId="4553836A" w:rsidR="008C7FA6" w:rsidRPr="00790BF0" w:rsidRDefault="008C7FA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</w:tcPr>
          <w:p w14:paraId="309EE9D6" w14:textId="4FBD0EB9" w:rsidR="00D67378" w:rsidRDefault="004E742E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North Wales Police</w:t>
            </w:r>
          </w:p>
          <w:p w14:paraId="1FFD52DB" w14:textId="77777777" w:rsidR="00846429" w:rsidRDefault="0084642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76EA6B" w14:textId="093C4EC0" w:rsidR="00846429" w:rsidRDefault="0084642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J Claybrook</w:t>
            </w:r>
          </w:p>
          <w:p w14:paraId="198D0FED" w14:textId="2B1F9E25" w:rsidR="00B51379" w:rsidRPr="00CD041A" w:rsidRDefault="00B5137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E Morris</w:t>
            </w:r>
          </w:p>
          <w:p w14:paraId="641CAB3D" w14:textId="1681E6D4" w:rsidR="00D541A1" w:rsidRPr="00CD041A" w:rsidRDefault="00D541A1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F1288F" w14:textId="1003BFAA" w:rsidR="0029718E" w:rsidRPr="006738D1" w:rsidRDefault="0029718E" w:rsidP="00AE1A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8ADAA9F" w14:textId="1EAB77E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  <w:tr w:rsidR="00846429" w14:paraId="4598EB68" w14:textId="77777777" w:rsidTr="001D6375">
        <w:tc>
          <w:tcPr>
            <w:tcW w:w="704" w:type="dxa"/>
          </w:tcPr>
          <w:p w14:paraId="23FE11ED" w14:textId="168BD7EA" w:rsidR="00846429" w:rsidRDefault="0084642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855" w:type="dxa"/>
          </w:tcPr>
          <w:p w14:paraId="65026B77" w14:textId="505D6BBA" w:rsidR="00846429" w:rsidRPr="00790BF0" w:rsidRDefault="008464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RESIGNATION FROM THE COUNCIL</w:t>
            </w:r>
          </w:p>
        </w:tc>
        <w:tc>
          <w:tcPr>
            <w:tcW w:w="4089" w:type="dxa"/>
          </w:tcPr>
          <w:p w14:paraId="28E1ACAE" w14:textId="5DDA9C02" w:rsidR="00846429" w:rsidRDefault="0084642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The Clerk notified that former Cllrs D and S Berriman had tendered their resignations following their move from the Llanarmon Ward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AA5557" w14:textId="77777777" w:rsidR="00846429" w:rsidRPr="006738D1" w:rsidRDefault="00846429">
            <w:pPr>
              <w:rPr>
                <w:rFonts w:cstheme="minorHAnsi"/>
                <w:b/>
                <w:bCs/>
              </w:rPr>
            </w:pPr>
          </w:p>
        </w:tc>
      </w:tr>
      <w:tr w:rsidR="0071655D" w14:paraId="04BDFB52" w14:textId="77777777" w:rsidTr="001D6375">
        <w:tc>
          <w:tcPr>
            <w:tcW w:w="704" w:type="dxa"/>
          </w:tcPr>
          <w:p w14:paraId="70797F02" w14:textId="434B629D" w:rsidR="0071655D" w:rsidRPr="006738D1" w:rsidRDefault="0084642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855" w:type="dxa"/>
          </w:tcPr>
          <w:p w14:paraId="523C034B" w14:textId="18CC4B82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DECLARATION OF INTERESTS RELATED TO ANY AGENDA ITEM</w:t>
            </w:r>
          </w:p>
        </w:tc>
        <w:tc>
          <w:tcPr>
            <w:tcW w:w="4089" w:type="dxa"/>
          </w:tcPr>
          <w:p w14:paraId="63572BE9" w14:textId="5D51F7AC" w:rsidR="0071655D" w:rsidRPr="00CD041A" w:rsidRDefault="000618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A Jones 8 (iii)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23C776B" w14:textId="7777777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</w:tbl>
    <w:p w14:paraId="7572BC3D" w14:textId="1446C480" w:rsidR="000D71AC" w:rsidRPr="00967166" w:rsidRDefault="000D71AC" w:rsidP="004F1939">
      <w:pPr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4961"/>
        <w:gridCol w:w="1984"/>
      </w:tblGrid>
      <w:tr w:rsidR="0015253D" w14:paraId="7EB9FFD0" w14:textId="77777777" w:rsidTr="00BD2E02">
        <w:trPr>
          <w:trHeight w:val="355"/>
        </w:trPr>
        <w:tc>
          <w:tcPr>
            <w:tcW w:w="993" w:type="dxa"/>
          </w:tcPr>
          <w:p w14:paraId="0ABB1E37" w14:textId="36A1B872" w:rsidR="00C65F8E" w:rsidRPr="00E85D93" w:rsidRDefault="00E85D93">
            <w:pPr>
              <w:rPr>
                <w:b/>
                <w:bCs/>
              </w:rPr>
            </w:pPr>
            <w:r w:rsidRPr="00E85D93">
              <w:rPr>
                <w:b/>
                <w:bCs/>
              </w:rPr>
              <w:t>No</w:t>
            </w:r>
          </w:p>
        </w:tc>
        <w:tc>
          <w:tcPr>
            <w:tcW w:w="2127" w:type="dxa"/>
          </w:tcPr>
          <w:p w14:paraId="4782E5D8" w14:textId="5AFD3985" w:rsidR="00C65F8E" w:rsidRPr="000D30D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4961" w:type="dxa"/>
          </w:tcPr>
          <w:p w14:paraId="03B85C59" w14:textId="59ABF0CB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1984" w:type="dxa"/>
          </w:tcPr>
          <w:p w14:paraId="35CD5151" w14:textId="77777777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 xml:space="preserve">ACTION </w:t>
            </w:r>
          </w:p>
          <w:p w14:paraId="52BB83BE" w14:textId="46F4A233" w:rsidR="006A5D5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WHO/WHEN</w:t>
            </w:r>
          </w:p>
        </w:tc>
      </w:tr>
      <w:tr w:rsidR="0015253D" w:rsidRPr="006738D1" w14:paraId="28C4A678" w14:textId="77777777" w:rsidTr="00BD2E02">
        <w:trPr>
          <w:trHeight w:val="548"/>
        </w:trPr>
        <w:tc>
          <w:tcPr>
            <w:tcW w:w="993" w:type="dxa"/>
          </w:tcPr>
          <w:p w14:paraId="4097CF11" w14:textId="7B5CDBF4" w:rsidR="00C65F8E" w:rsidRPr="0013436C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14:paraId="192DB7FE" w14:textId="77777777" w:rsidR="00E71E2F" w:rsidRPr="000D30DF" w:rsidRDefault="00FB720B">
            <w:pPr>
              <w:rPr>
                <w:rFonts w:cstheme="minorHAnsi"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MINUTES OF LAST MEETING</w:t>
            </w:r>
            <w:r w:rsidRPr="000D30D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EF866F" w14:textId="67FDBC1D" w:rsidR="00C65F8E" w:rsidRPr="000D30DF" w:rsidRDefault="008464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84642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SEPTEMBER</w:t>
            </w:r>
            <w:r w:rsidR="006210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C021E">
              <w:rPr>
                <w:rFonts w:cstheme="minorHAnsi"/>
                <w:b/>
                <w:bCs/>
                <w:sz w:val="24"/>
                <w:szCs w:val="24"/>
              </w:rPr>
              <w:t>2025</w:t>
            </w:r>
            <w:r w:rsidR="00E71E2F" w:rsidRPr="000D30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528C047" w14:textId="26F5A8B5" w:rsidR="00B008F1" w:rsidRPr="00906FB5" w:rsidRDefault="00FB720B" w:rsidP="00B008F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06FB5">
              <w:rPr>
                <w:rFonts w:cstheme="minorHAnsi"/>
                <w:b/>
                <w:bCs/>
                <w:sz w:val="24"/>
                <w:szCs w:val="24"/>
              </w:rPr>
              <w:t>PROP</w:t>
            </w:r>
            <w:r w:rsidR="004548D3" w:rsidRPr="00906FB5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906FB5">
              <w:rPr>
                <w:rFonts w:cstheme="minorHAnsi"/>
                <w:b/>
                <w:bCs/>
                <w:sz w:val="24"/>
                <w:szCs w:val="24"/>
              </w:rPr>
              <w:t>SED</w:t>
            </w:r>
            <w:r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52858" w:rsidRPr="00906FB5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96A53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A5A1F">
              <w:rPr>
                <w:rFonts w:cstheme="minorHAnsi"/>
                <w:sz w:val="24"/>
                <w:szCs w:val="24"/>
              </w:rPr>
              <w:t>Cllr A Jones</w:t>
            </w:r>
          </w:p>
          <w:p w14:paraId="328891DE" w14:textId="146A1E5C" w:rsidR="00E02350" w:rsidRPr="00906FB5" w:rsidRDefault="004548D3" w:rsidP="00E02350">
            <w:pPr>
              <w:rPr>
                <w:rFonts w:cstheme="minorHAnsi"/>
                <w:sz w:val="24"/>
                <w:szCs w:val="24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SECONDED</w:t>
            </w:r>
            <w:r w:rsidRPr="00906FB5">
              <w:rPr>
                <w:rFonts w:cstheme="minorHAnsi"/>
                <w:sz w:val="24"/>
                <w:szCs w:val="24"/>
              </w:rPr>
              <w:t xml:space="preserve">: </w:t>
            </w:r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B7865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13149A">
              <w:rPr>
                <w:rFonts w:cstheme="minorHAnsi"/>
                <w:sz w:val="24"/>
                <w:szCs w:val="24"/>
              </w:rPr>
              <w:t>Cllr K Benning</w:t>
            </w:r>
          </w:p>
          <w:p w14:paraId="72052032" w14:textId="6401C251" w:rsidR="00CD041A" w:rsidRPr="006738D1" w:rsidRDefault="00CD041A" w:rsidP="00E02350">
            <w:pPr>
              <w:rPr>
                <w:rFonts w:cstheme="minorHAnsi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4" w:type="dxa"/>
          </w:tcPr>
          <w:p w14:paraId="49B11021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15253D" w:rsidRPr="006738D1" w14:paraId="64A1050F" w14:textId="77777777" w:rsidTr="00BD2E02">
        <w:trPr>
          <w:trHeight w:val="172"/>
        </w:trPr>
        <w:tc>
          <w:tcPr>
            <w:tcW w:w="993" w:type="dxa"/>
          </w:tcPr>
          <w:p w14:paraId="1B331353" w14:textId="0D1C56F9" w:rsidR="00C65F8E" w:rsidRPr="0013436C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7" w:type="dxa"/>
          </w:tcPr>
          <w:p w14:paraId="117926CE" w14:textId="21649C33" w:rsidR="00540067" w:rsidRPr="000D30DF" w:rsidRDefault="0045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 xml:space="preserve">MATTERS ARISING  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FD26388" w14:textId="77777777" w:rsidR="00C65F8E" w:rsidRPr="006738D1" w:rsidRDefault="00C65F8E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541492C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BA1587" w14:paraId="446878BB" w14:textId="77777777" w:rsidTr="00BD2E02">
        <w:trPr>
          <w:trHeight w:val="735"/>
        </w:trPr>
        <w:tc>
          <w:tcPr>
            <w:tcW w:w="993" w:type="dxa"/>
          </w:tcPr>
          <w:p w14:paraId="7843348C" w14:textId="499C8A39" w:rsidR="00BA1587" w:rsidRDefault="00846429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A1587">
              <w:rPr>
                <w:b/>
                <w:bCs/>
              </w:rPr>
              <w:t xml:space="preserve"> (</w:t>
            </w:r>
            <w:proofErr w:type="spellStart"/>
            <w:r w:rsidR="00BA1587">
              <w:rPr>
                <w:b/>
                <w:bCs/>
              </w:rPr>
              <w:t>i</w:t>
            </w:r>
            <w:proofErr w:type="spellEnd"/>
            <w:r w:rsidR="00BA158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4543E7E7" w14:textId="68B672B2" w:rsidR="00BA1587" w:rsidRDefault="00846429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SCOTTISH POWER UPDATE</w:t>
            </w:r>
          </w:p>
        </w:tc>
        <w:tc>
          <w:tcPr>
            <w:tcW w:w="4961" w:type="dxa"/>
          </w:tcPr>
          <w:p w14:paraId="59246B4C" w14:textId="461B5CC1" w:rsidR="004E742E" w:rsidRPr="0013149A" w:rsidRDefault="00846429" w:rsidP="0013149A">
            <w:pPr>
              <w:rPr>
                <w:sz w:val="24"/>
                <w:szCs w:val="24"/>
              </w:rPr>
            </w:pPr>
            <w:r w:rsidRPr="0013149A">
              <w:rPr>
                <w:sz w:val="24"/>
                <w:szCs w:val="24"/>
              </w:rPr>
              <w:t>In the absence of Cllr Claybrook there is no further update</w:t>
            </w:r>
          </w:p>
        </w:tc>
        <w:tc>
          <w:tcPr>
            <w:tcW w:w="1984" w:type="dxa"/>
          </w:tcPr>
          <w:p w14:paraId="65352F67" w14:textId="22C22DD5" w:rsidR="004E742E" w:rsidRPr="0058133B" w:rsidRDefault="004E742E" w:rsidP="009E2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846429">
              <w:rPr>
                <w:sz w:val="24"/>
                <w:szCs w:val="24"/>
              </w:rPr>
              <w:t>Claybrook</w:t>
            </w:r>
          </w:p>
        </w:tc>
      </w:tr>
      <w:tr w:rsidR="00277B2D" w14:paraId="5E0EFB1D" w14:textId="77777777" w:rsidTr="00BD2E02">
        <w:trPr>
          <w:trHeight w:val="97"/>
        </w:trPr>
        <w:tc>
          <w:tcPr>
            <w:tcW w:w="993" w:type="dxa"/>
          </w:tcPr>
          <w:p w14:paraId="4D656410" w14:textId="35FD2F57" w:rsidR="00277B2D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77B2D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45BC8FAE" w14:textId="52F80055" w:rsidR="00277B2D" w:rsidRPr="000D30DF" w:rsidRDefault="00846429">
            <w:pPr>
              <w:rPr>
                <w:b/>
                <w:bCs/>
                <w:sz w:val="24"/>
                <w:szCs w:val="24"/>
              </w:rPr>
            </w:pPr>
            <w:r w:rsidRPr="00846429">
              <w:rPr>
                <w:b/>
                <w:bCs/>
                <w:sz w:val="24"/>
                <w:szCs w:val="24"/>
              </w:rPr>
              <w:t>ENERGISED COMMUNITIES’ – MARK ELLIS</w:t>
            </w:r>
          </w:p>
        </w:tc>
        <w:tc>
          <w:tcPr>
            <w:tcW w:w="4961" w:type="dxa"/>
            <w:shd w:val="clear" w:color="auto" w:fill="FFFFFF" w:themeFill="background1"/>
          </w:tcPr>
          <w:p w14:paraId="6DE0E631" w14:textId="0C1A585F" w:rsidR="004E742E" w:rsidRPr="00846429" w:rsidRDefault="00846429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Ellis has met with a representative of St </w:t>
            </w:r>
            <w:proofErr w:type="gramStart"/>
            <w:r>
              <w:rPr>
                <w:sz w:val="24"/>
                <w:szCs w:val="24"/>
              </w:rPr>
              <w:t>Garmon’s</w:t>
            </w:r>
            <w:proofErr w:type="gramEnd"/>
            <w:r>
              <w:rPr>
                <w:sz w:val="24"/>
                <w:szCs w:val="24"/>
              </w:rPr>
              <w:t xml:space="preserve"> and his proposed public </w:t>
            </w:r>
            <w:r w:rsidR="00CB42A2">
              <w:rPr>
                <w:sz w:val="24"/>
                <w:szCs w:val="24"/>
              </w:rPr>
              <w:t>consultation</w:t>
            </w:r>
            <w:r>
              <w:rPr>
                <w:sz w:val="24"/>
                <w:szCs w:val="24"/>
              </w:rPr>
              <w:t xml:space="preserve"> will be held at that venue – a date and topic to be confirmed</w:t>
            </w:r>
          </w:p>
        </w:tc>
        <w:tc>
          <w:tcPr>
            <w:tcW w:w="1984" w:type="dxa"/>
            <w:shd w:val="clear" w:color="auto" w:fill="FFFFFF" w:themeFill="background1"/>
          </w:tcPr>
          <w:p w14:paraId="67EBD9CA" w14:textId="145E62A6" w:rsidR="00753725" w:rsidRPr="00D73E51" w:rsidRDefault="00753725">
            <w:pPr>
              <w:rPr>
                <w:b/>
                <w:bCs/>
              </w:rPr>
            </w:pPr>
          </w:p>
        </w:tc>
      </w:tr>
      <w:tr w:rsidR="00621095" w14:paraId="0366C170" w14:textId="77777777" w:rsidTr="00BD2E02">
        <w:trPr>
          <w:trHeight w:val="97"/>
        </w:trPr>
        <w:tc>
          <w:tcPr>
            <w:tcW w:w="993" w:type="dxa"/>
          </w:tcPr>
          <w:p w14:paraId="2773AAAB" w14:textId="2BAEE9F3" w:rsidR="00621095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21095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iii</w:t>
            </w:r>
            <w:r w:rsidR="00621095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B671C31" w14:textId="3C00AA54" w:rsidR="00621095" w:rsidRDefault="0062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COUNCILS’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31001DB2" w14:textId="39391238" w:rsidR="00621095" w:rsidRDefault="00FF1EF6" w:rsidP="0013149A">
            <w:pPr>
              <w:pStyle w:val="ListParagraph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Generally thought to be a positive meeting and the 3 Councils together is</w:t>
            </w:r>
            <w:r w:rsidR="00910D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developing a momentum to </w:t>
            </w:r>
            <w:r w:rsidR="00605379">
              <w:rPr>
                <w:sz w:val="24"/>
                <w:szCs w:val="24"/>
              </w:rPr>
              <w:t xml:space="preserve">jointly </w:t>
            </w:r>
            <w:r w:rsidR="00910D45">
              <w:rPr>
                <w:sz w:val="24"/>
                <w:szCs w:val="24"/>
              </w:rPr>
              <w:t>tackle</w:t>
            </w:r>
            <w:r w:rsidR="00605379">
              <w:rPr>
                <w:sz w:val="24"/>
                <w:szCs w:val="24"/>
              </w:rPr>
              <w:t xml:space="preserve"> </w:t>
            </w:r>
            <w:r w:rsidR="00910D45">
              <w:rPr>
                <w:sz w:val="24"/>
                <w:szCs w:val="24"/>
              </w:rPr>
              <w:t>issues</w:t>
            </w:r>
            <w:r w:rsidR="00605379">
              <w:rPr>
                <w:sz w:val="24"/>
                <w:szCs w:val="24"/>
              </w:rPr>
              <w:t xml:space="preserve"> of mutual concern</w:t>
            </w:r>
            <w:r w:rsidR="00910D45">
              <w:rPr>
                <w:sz w:val="24"/>
                <w:szCs w:val="24"/>
              </w:rPr>
              <w:t>.</w:t>
            </w:r>
          </w:p>
          <w:p w14:paraId="5DB154DF" w14:textId="1EC9DE33" w:rsidR="00910D45" w:rsidRPr="004B73D3" w:rsidRDefault="00910D45" w:rsidP="0013149A">
            <w:pPr>
              <w:pStyle w:val="ListParagraph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Much appreciation for Nikky Edmunds and her work in the Valley</w:t>
            </w:r>
            <w:r w:rsidR="00253E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FFFFFF" w:themeFill="background1"/>
          </w:tcPr>
          <w:p w14:paraId="7711DD61" w14:textId="77777777" w:rsidR="00621095" w:rsidRPr="00981E87" w:rsidRDefault="00621095">
            <w:pPr>
              <w:rPr>
                <w:b/>
                <w:bCs/>
              </w:rPr>
            </w:pPr>
          </w:p>
        </w:tc>
      </w:tr>
      <w:tr w:rsidR="00696DCA" w14:paraId="35AD13B2" w14:textId="77777777" w:rsidTr="00BD2E02">
        <w:trPr>
          <w:trHeight w:val="97"/>
        </w:trPr>
        <w:tc>
          <w:tcPr>
            <w:tcW w:w="993" w:type="dxa"/>
          </w:tcPr>
          <w:p w14:paraId="020C25DA" w14:textId="1038FF78" w:rsidR="00696DCA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96DCA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</w:t>
            </w:r>
            <w:r w:rsidR="00D73E51">
              <w:rPr>
                <w:b/>
                <w:bCs/>
              </w:rPr>
              <w:t>v</w:t>
            </w:r>
            <w:r w:rsidR="00696DCA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14D61E" w14:textId="0827C934" w:rsidR="00696DCA" w:rsidRDefault="0062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BT SWITCH-OVER</w:t>
            </w:r>
          </w:p>
        </w:tc>
        <w:tc>
          <w:tcPr>
            <w:tcW w:w="4961" w:type="dxa"/>
            <w:shd w:val="clear" w:color="auto" w:fill="FFFFFF" w:themeFill="background1"/>
          </w:tcPr>
          <w:p w14:paraId="65670009" w14:textId="5D7CBD77" w:rsidR="00253E21" w:rsidRPr="00846429" w:rsidRDefault="00CF04EB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further information at this stage.</w:t>
            </w:r>
          </w:p>
        </w:tc>
        <w:tc>
          <w:tcPr>
            <w:tcW w:w="1984" w:type="dxa"/>
            <w:shd w:val="clear" w:color="auto" w:fill="FFFFFF" w:themeFill="background1"/>
          </w:tcPr>
          <w:p w14:paraId="3B794085" w14:textId="77777777" w:rsidR="00696DCA" w:rsidRPr="00981E87" w:rsidRDefault="00696DCA">
            <w:pPr>
              <w:rPr>
                <w:b/>
                <w:bCs/>
              </w:rPr>
            </w:pPr>
          </w:p>
        </w:tc>
      </w:tr>
      <w:tr w:rsidR="00FC2909" w14:paraId="72584483" w14:textId="77777777" w:rsidTr="00BD2E02">
        <w:trPr>
          <w:trHeight w:val="97"/>
        </w:trPr>
        <w:tc>
          <w:tcPr>
            <w:tcW w:w="993" w:type="dxa"/>
          </w:tcPr>
          <w:p w14:paraId="545B65D1" w14:textId="126B2E9B" w:rsidR="00FC2909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FC2909">
              <w:rPr>
                <w:b/>
                <w:bCs/>
              </w:rPr>
              <w:t xml:space="preserve"> (v)</w:t>
            </w:r>
          </w:p>
        </w:tc>
        <w:tc>
          <w:tcPr>
            <w:tcW w:w="2127" w:type="dxa"/>
          </w:tcPr>
          <w:p w14:paraId="515DD44C" w14:textId="485E3417" w:rsidR="00FC2909" w:rsidRDefault="00FC2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  <w:r w:rsidR="00846429">
              <w:rPr>
                <w:b/>
                <w:bCs/>
                <w:sz w:val="24"/>
                <w:szCs w:val="24"/>
              </w:rPr>
              <w:t>EST ARMS LICENCING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37C2FC04" w14:textId="157D773E" w:rsidR="00FC2909" w:rsidRPr="005E2A17" w:rsidRDefault="00CF04EB" w:rsidP="005E2A1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E2A17">
              <w:rPr>
                <w:sz w:val="24"/>
                <w:szCs w:val="24"/>
              </w:rPr>
              <w:t>Further to our submission</w:t>
            </w:r>
            <w:r w:rsidR="002E1379" w:rsidRPr="005E2A17">
              <w:rPr>
                <w:sz w:val="24"/>
                <w:szCs w:val="24"/>
              </w:rPr>
              <w:t xml:space="preserve"> in relation to the Licencing application</w:t>
            </w:r>
            <w:r w:rsidR="00605379">
              <w:rPr>
                <w:sz w:val="24"/>
                <w:szCs w:val="24"/>
              </w:rPr>
              <w:t>,</w:t>
            </w:r>
            <w:r w:rsidR="002E1379" w:rsidRPr="005E2A17">
              <w:rPr>
                <w:sz w:val="24"/>
                <w:szCs w:val="24"/>
              </w:rPr>
              <w:t xml:space="preserve"> the Council was </w:t>
            </w:r>
            <w:r w:rsidR="000C2CC7" w:rsidRPr="005E2A17">
              <w:rPr>
                <w:sz w:val="24"/>
                <w:szCs w:val="24"/>
              </w:rPr>
              <w:t xml:space="preserve">asked to view an incident following a </w:t>
            </w:r>
            <w:r w:rsidR="00223852" w:rsidRPr="005E2A17">
              <w:rPr>
                <w:sz w:val="24"/>
                <w:szCs w:val="24"/>
              </w:rPr>
              <w:t xml:space="preserve">disorderly departure from a </w:t>
            </w:r>
            <w:r w:rsidR="000C2CC7" w:rsidRPr="005E2A17">
              <w:rPr>
                <w:sz w:val="24"/>
                <w:szCs w:val="24"/>
              </w:rPr>
              <w:t>stag</w:t>
            </w:r>
            <w:r w:rsidR="00223852" w:rsidRPr="005E2A17">
              <w:rPr>
                <w:sz w:val="24"/>
                <w:szCs w:val="24"/>
              </w:rPr>
              <w:t xml:space="preserve"> event</w:t>
            </w:r>
            <w:r w:rsidR="000C2CC7" w:rsidRPr="005E2A17">
              <w:rPr>
                <w:sz w:val="24"/>
                <w:szCs w:val="24"/>
              </w:rPr>
              <w:t>. The evidence con</w:t>
            </w:r>
            <w:r w:rsidR="00223852" w:rsidRPr="005E2A17">
              <w:rPr>
                <w:sz w:val="24"/>
                <w:szCs w:val="24"/>
              </w:rPr>
              <w:t>cluded that the staff of the West Arms had acted appropriately</w:t>
            </w:r>
            <w:r w:rsidR="00DF4C52" w:rsidRPr="005E2A17">
              <w:rPr>
                <w:sz w:val="24"/>
                <w:szCs w:val="24"/>
              </w:rPr>
              <w:t>.</w:t>
            </w:r>
          </w:p>
          <w:p w14:paraId="17A64B7E" w14:textId="3D5FF38D" w:rsidR="00DF4C52" w:rsidRPr="005E2A17" w:rsidRDefault="00DF4C52" w:rsidP="005E2A1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E2A17">
              <w:rPr>
                <w:sz w:val="24"/>
                <w:szCs w:val="24"/>
              </w:rPr>
              <w:t xml:space="preserve">Discussion about the use of the </w:t>
            </w:r>
            <w:proofErr w:type="spellStart"/>
            <w:r w:rsidRPr="005E2A17">
              <w:rPr>
                <w:sz w:val="24"/>
                <w:szCs w:val="24"/>
              </w:rPr>
              <w:t>cctv</w:t>
            </w:r>
            <w:proofErr w:type="spellEnd"/>
            <w:r w:rsidRPr="005E2A17">
              <w:rPr>
                <w:sz w:val="24"/>
                <w:szCs w:val="24"/>
              </w:rPr>
              <w:t xml:space="preserve"> and its location. </w:t>
            </w:r>
            <w:r w:rsidR="00605379">
              <w:rPr>
                <w:sz w:val="24"/>
                <w:szCs w:val="24"/>
              </w:rPr>
              <w:t xml:space="preserve">It was recognised that we need to revise the </w:t>
            </w:r>
            <w:proofErr w:type="spellStart"/>
            <w:r w:rsidR="00605379">
              <w:rPr>
                <w:sz w:val="24"/>
                <w:szCs w:val="24"/>
              </w:rPr>
              <w:t>cctv</w:t>
            </w:r>
            <w:proofErr w:type="spellEnd"/>
            <w:r w:rsidR="00605379">
              <w:rPr>
                <w:sz w:val="24"/>
                <w:szCs w:val="24"/>
              </w:rPr>
              <w:t xml:space="preserve"> policy</w:t>
            </w:r>
          </w:p>
        </w:tc>
        <w:tc>
          <w:tcPr>
            <w:tcW w:w="1984" w:type="dxa"/>
            <w:shd w:val="clear" w:color="auto" w:fill="FFFFFF" w:themeFill="background1"/>
          </w:tcPr>
          <w:p w14:paraId="0B983B55" w14:textId="77777777" w:rsidR="00FC2909" w:rsidRDefault="00FC2909">
            <w:pPr>
              <w:rPr>
                <w:b/>
                <w:bCs/>
              </w:rPr>
            </w:pPr>
          </w:p>
          <w:p w14:paraId="3BE5650D" w14:textId="77777777" w:rsidR="005E2A17" w:rsidRDefault="005E2A17">
            <w:pPr>
              <w:rPr>
                <w:b/>
                <w:bCs/>
              </w:rPr>
            </w:pPr>
          </w:p>
          <w:p w14:paraId="5FC56B7E" w14:textId="77777777" w:rsidR="005E2A17" w:rsidRDefault="005E2A17">
            <w:pPr>
              <w:rPr>
                <w:b/>
                <w:bCs/>
              </w:rPr>
            </w:pPr>
          </w:p>
          <w:p w14:paraId="72EEA4E2" w14:textId="77777777" w:rsidR="005E2A17" w:rsidRDefault="005E2A17">
            <w:pPr>
              <w:rPr>
                <w:b/>
                <w:bCs/>
              </w:rPr>
            </w:pPr>
          </w:p>
          <w:p w14:paraId="46132A00" w14:textId="77777777" w:rsidR="005E2A17" w:rsidRDefault="005E2A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Clerk to seek </w:t>
            </w:r>
            <w:r w:rsidR="00046EFF">
              <w:rPr>
                <w:b/>
                <w:bCs/>
              </w:rPr>
              <w:t>information from installer as to technological improvements.</w:t>
            </w:r>
          </w:p>
          <w:p w14:paraId="61AAD91E" w14:textId="75A16006" w:rsidR="00A44EBC" w:rsidRPr="00981E87" w:rsidRDefault="00A44E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Clerk to review the </w:t>
            </w:r>
            <w:proofErr w:type="spellStart"/>
            <w:r>
              <w:rPr>
                <w:b/>
                <w:bCs/>
              </w:rPr>
              <w:t>cctv</w:t>
            </w:r>
            <w:proofErr w:type="spellEnd"/>
            <w:r>
              <w:rPr>
                <w:b/>
                <w:bCs/>
              </w:rPr>
              <w:t xml:space="preserve"> policy </w:t>
            </w:r>
            <w:proofErr w:type="gramStart"/>
            <w:r>
              <w:rPr>
                <w:b/>
                <w:bCs/>
              </w:rPr>
              <w:t>in light of</w:t>
            </w:r>
            <w:proofErr w:type="gramEnd"/>
            <w:r>
              <w:rPr>
                <w:b/>
                <w:bCs/>
              </w:rPr>
              <w:t xml:space="preserve"> recent incidents.</w:t>
            </w:r>
          </w:p>
        </w:tc>
      </w:tr>
      <w:tr w:rsidR="00846429" w14:paraId="1D376648" w14:textId="77777777" w:rsidTr="00BD2E02">
        <w:trPr>
          <w:trHeight w:val="97"/>
        </w:trPr>
        <w:tc>
          <w:tcPr>
            <w:tcW w:w="993" w:type="dxa"/>
          </w:tcPr>
          <w:p w14:paraId="5887C519" w14:textId="12DAF176" w:rsidR="00846429" w:rsidRDefault="00846429">
            <w:pPr>
              <w:rPr>
                <w:b/>
                <w:bCs/>
              </w:rPr>
            </w:pPr>
            <w:r>
              <w:rPr>
                <w:b/>
                <w:bCs/>
              </w:rPr>
              <w:t>5 (vi)</w:t>
            </w:r>
          </w:p>
        </w:tc>
        <w:tc>
          <w:tcPr>
            <w:tcW w:w="2127" w:type="dxa"/>
          </w:tcPr>
          <w:p w14:paraId="6BA144F8" w14:textId="62822D35" w:rsidR="00846429" w:rsidRDefault="008464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GLYNDWR NATIONAL PARK</w:t>
            </w:r>
          </w:p>
        </w:tc>
        <w:tc>
          <w:tcPr>
            <w:tcW w:w="4961" w:type="dxa"/>
            <w:shd w:val="clear" w:color="auto" w:fill="FFFFFF" w:themeFill="background1"/>
          </w:tcPr>
          <w:p w14:paraId="2188B149" w14:textId="6F633487" w:rsidR="00846429" w:rsidRDefault="00846429" w:rsidP="006C0608">
            <w:pPr>
              <w:pStyle w:val="ListParagraph"/>
              <w:numPr>
                <w:ilvl w:val="0"/>
                <w:numId w:val="8"/>
              </w:numPr>
              <w:ind w:left="457" w:hanging="426"/>
              <w:rPr>
                <w:sz w:val="24"/>
                <w:szCs w:val="24"/>
              </w:rPr>
            </w:pPr>
            <w:r w:rsidRPr="006C0608">
              <w:rPr>
                <w:sz w:val="24"/>
                <w:szCs w:val="24"/>
              </w:rPr>
              <w:t>Cllr Swogger confirmed</w:t>
            </w:r>
            <w:r w:rsidR="002E1379" w:rsidRPr="006C0608">
              <w:rPr>
                <w:sz w:val="24"/>
                <w:szCs w:val="24"/>
              </w:rPr>
              <w:t xml:space="preserve"> that she and several other Councillors had </w:t>
            </w:r>
            <w:r w:rsidR="006C0608" w:rsidRPr="006C0608">
              <w:rPr>
                <w:sz w:val="24"/>
                <w:szCs w:val="24"/>
              </w:rPr>
              <w:t xml:space="preserve">been part of a video consultation about the next stage in the </w:t>
            </w:r>
            <w:r w:rsidR="00186874">
              <w:rPr>
                <w:sz w:val="24"/>
                <w:szCs w:val="24"/>
              </w:rPr>
              <w:t>propos</w:t>
            </w:r>
            <w:r w:rsidR="00605379">
              <w:rPr>
                <w:sz w:val="24"/>
                <w:szCs w:val="24"/>
              </w:rPr>
              <w:t>als for a</w:t>
            </w:r>
            <w:r w:rsidR="00186874">
              <w:rPr>
                <w:sz w:val="24"/>
                <w:szCs w:val="24"/>
              </w:rPr>
              <w:t xml:space="preserve"> National Park</w:t>
            </w:r>
            <w:r w:rsidR="006C0608" w:rsidRPr="006C0608">
              <w:rPr>
                <w:sz w:val="24"/>
                <w:szCs w:val="24"/>
              </w:rPr>
              <w:t>.</w:t>
            </w:r>
          </w:p>
          <w:p w14:paraId="35E9FC11" w14:textId="7026AE03" w:rsidR="002C5498" w:rsidRPr="00C864E1" w:rsidRDefault="006C0608" w:rsidP="00846429">
            <w:pPr>
              <w:pStyle w:val="ListParagraph"/>
              <w:numPr>
                <w:ilvl w:val="0"/>
                <w:numId w:val="8"/>
              </w:numPr>
              <w:ind w:left="457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Bat</w:t>
            </w:r>
            <w:r w:rsidR="006B242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confirmed that there will be a public consultation </w:t>
            </w:r>
            <w:r w:rsidR="006B242D">
              <w:rPr>
                <w:sz w:val="24"/>
                <w:szCs w:val="24"/>
              </w:rPr>
              <w:t xml:space="preserve">and display </w:t>
            </w:r>
            <w:r>
              <w:rPr>
                <w:sz w:val="24"/>
                <w:szCs w:val="24"/>
              </w:rPr>
              <w:t xml:space="preserve">at the </w:t>
            </w:r>
            <w:proofErr w:type="spellStart"/>
            <w:r w:rsidR="00093736">
              <w:rPr>
                <w:sz w:val="24"/>
                <w:szCs w:val="24"/>
              </w:rPr>
              <w:t>Canolfan</w:t>
            </w:r>
            <w:proofErr w:type="spellEnd"/>
            <w:r w:rsidR="00093736">
              <w:rPr>
                <w:sz w:val="24"/>
                <w:szCs w:val="24"/>
              </w:rPr>
              <w:t xml:space="preserve"> on Wednes</w:t>
            </w:r>
            <w:r w:rsidR="00A800E0">
              <w:rPr>
                <w:sz w:val="24"/>
                <w:szCs w:val="24"/>
              </w:rPr>
              <w:t>day 15</w:t>
            </w:r>
            <w:r w:rsidR="00A800E0" w:rsidRPr="00A800E0">
              <w:rPr>
                <w:sz w:val="24"/>
                <w:szCs w:val="24"/>
                <w:vertAlign w:val="superscript"/>
              </w:rPr>
              <w:t>th</w:t>
            </w:r>
            <w:r w:rsidR="00A800E0">
              <w:rPr>
                <w:sz w:val="24"/>
                <w:szCs w:val="24"/>
              </w:rPr>
              <w:t xml:space="preserve"> October between 4-7.00pm</w:t>
            </w:r>
            <w:r>
              <w:rPr>
                <w:sz w:val="24"/>
                <w:szCs w:val="24"/>
              </w:rPr>
              <w:t xml:space="preserve"> </w:t>
            </w:r>
          </w:p>
          <w:p w14:paraId="24DFC5B9" w14:textId="10345BBF" w:rsidR="002C5498" w:rsidRPr="00846429" w:rsidRDefault="002C5498" w:rsidP="0084642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7B105C7" w14:textId="77777777" w:rsidR="00846429" w:rsidRPr="00981E87" w:rsidRDefault="00846429">
            <w:pPr>
              <w:rPr>
                <w:b/>
                <w:bCs/>
              </w:rPr>
            </w:pPr>
          </w:p>
        </w:tc>
      </w:tr>
      <w:tr w:rsidR="002C5498" w14:paraId="6F4007F9" w14:textId="77777777" w:rsidTr="00BD2E02">
        <w:trPr>
          <w:trHeight w:val="97"/>
        </w:trPr>
        <w:tc>
          <w:tcPr>
            <w:tcW w:w="993" w:type="dxa"/>
          </w:tcPr>
          <w:p w14:paraId="488CFD4E" w14:textId="04736CEE" w:rsidR="002C5498" w:rsidRDefault="002C54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="00F61182">
              <w:rPr>
                <w:b/>
                <w:bCs/>
              </w:rPr>
              <w:t>(vii)</w:t>
            </w:r>
          </w:p>
        </w:tc>
        <w:tc>
          <w:tcPr>
            <w:tcW w:w="2127" w:type="dxa"/>
          </w:tcPr>
          <w:p w14:paraId="63DE80A9" w14:textId="2C63ADE1" w:rsidR="002C5498" w:rsidRDefault="00F611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OLD WELSH MILL SHOP PLANNING APPLICATION</w:t>
            </w:r>
          </w:p>
        </w:tc>
        <w:tc>
          <w:tcPr>
            <w:tcW w:w="4961" w:type="dxa"/>
            <w:shd w:val="clear" w:color="auto" w:fill="FFFFFF" w:themeFill="background1"/>
          </w:tcPr>
          <w:p w14:paraId="69FABFBD" w14:textId="03A1959C" w:rsidR="002C5498" w:rsidRDefault="00F61182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</w:t>
            </w:r>
            <w:r w:rsidR="007025A6">
              <w:rPr>
                <w:sz w:val="24"/>
                <w:szCs w:val="24"/>
              </w:rPr>
              <w:t xml:space="preserve"> that a substantial submission from the Council had been sent to WCBC</w:t>
            </w:r>
            <w:r w:rsidR="0012564A">
              <w:rPr>
                <w:sz w:val="24"/>
                <w:szCs w:val="24"/>
              </w:rPr>
              <w:t xml:space="preserve"> planning and there has been further liaison with the caseworker</w:t>
            </w:r>
            <w:r w:rsidR="00605379">
              <w:rPr>
                <w:sz w:val="24"/>
                <w:szCs w:val="24"/>
              </w:rPr>
              <w:t xml:space="preserve"> on a specific issue</w:t>
            </w:r>
            <w:r w:rsidR="00C864E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539AA886" w14:textId="77777777" w:rsidR="002C5498" w:rsidRPr="00981E87" w:rsidRDefault="002C5498">
            <w:pPr>
              <w:rPr>
                <w:b/>
                <w:bCs/>
              </w:rPr>
            </w:pPr>
          </w:p>
        </w:tc>
      </w:tr>
      <w:tr w:rsidR="00992899" w14:paraId="79966E93" w14:textId="77777777" w:rsidTr="00BD2E02">
        <w:trPr>
          <w:trHeight w:val="97"/>
        </w:trPr>
        <w:tc>
          <w:tcPr>
            <w:tcW w:w="993" w:type="dxa"/>
          </w:tcPr>
          <w:p w14:paraId="4B5F680D" w14:textId="42A8DF28" w:rsidR="00992899" w:rsidRPr="0013436C" w:rsidRDefault="00F6118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7" w:type="dxa"/>
          </w:tcPr>
          <w:p w14:paraId="2627990F" w14:textId="6F7455A6" w:rsidR="00992899" w:rsidRPr="000D30DF" w:rsidRDefault="0013436C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827A239" w14:textId="77777777" w:rsidR="00992899" w:rsidRDefault="00992899"/>
        </w:tc>
        <w:tc>
          <w:tcPr>
            <w:tcW w:w="1984" w:type="dxa"/>
            <w:shd w:val="clear" w:color="auto" w:fill="BFBFBF" w:themeFill="background1" w:themeFillShade="BF"/>
          </w:tcPr>
          <w:p w14:paraId="03875361" w14:textId="77777777" w:rsidR="00992899" w:rsidRPr="00981E87" w:rsidRDefault="00992899">
            <w:pPr>
              <w:rPr>
                <w:b/>
                <w:bCs/>
              </w:rPr>
            </w:pPr>
          </w:p>
        </w:tc>
      </w:tr>
      <w:tr w:rsidR="00E74353" w14:paraId="09DBAD5D" w14:textId="77777777" w:rsidTr="00BD2E02">
        <w:trPr>
          <w:trHeight w:val="97"/>
        </w:trPr>
        <w:tc>
          <w:tcPr>
            <w:tcW w:w="993" w:type="dxa"/>
          </w:tcPr>
          <w:p w14:paraId="231E7F8D" w14:textId="29C8DADE" w:rsidR="00E74353" w:rsidRDefault="00E74353">
            <w:pPr>
              <w:rPr>
                <w:b/>
                <w:bCs/>
              </w:rPr>
            </w:pPr>
            <w:r>
              <w:rPr>
                <w:b/>
                <w:bCs/>
              </w:rPr>
              <w:t>6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640FFED1" w14:textId="78827866" w:rsidR="00E74353" w:rsidRPr="000D30DF" w:rsidRDefault="00E743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COMMUNITY AGENT</w:t>
            </w:r>
          </w:p>
        </w:tc>
        <w:tc>
          <w:tcPr>
            <w:tcW w:w="4961" w:type="dxa"/>
          </w:tcPr>
          <w:p w14:paraId="77F82FE9" w14:textId="06BA8C0D" w:rsidR="00E74353" w:rsidRDefault="00A800E0" w:rsidP="00F04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</w:t>
            </w:r>
            <w:r w:rsidR="00C864E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tina Brewin attended the Council to present</w:t>
            </w:r>
            <w:r w:rsidR="00FF1CAF">
              <w:rPr>
                <w:sz w:val="24"/>
                <w:szCs w:val="24"/>
              </w:rPr>
              <w:t xml:space="preserve"> information </w:t>
            </w:r>
            <w:r w:rsidR="00605379">
              <w:rPr>
                <w:sz w:val="24"/>
                <w:szCs w:val="24"/>
              </w:rPr>
              <w:t>related to</w:t>
            </w:r>
            <w:r w:rsidR="00FF1CAF">
              <w:rPr>
                <w:sz w:val="24"/>
                <w:szCs w:val="24"/>
              </w:rPr>
              <w:t xml:space="preserve"> her</w:t>
            </w:r>
            <w:r>
              <w:rPr>
                <w:sz w:val="24"/>
                <w:szCs w:val="24"/>
              </w:rPr>
              <w:t xml:space="preserve"> substantial </w:t>
            </w:r>
            <w:r w:rsidR="00C864E1">
              <w:rPr>
                <w:sz w:val="24"/>
                <w:szCs w:val="24"/>
              </w:rPr>
              <w:t xml:space="preserve">involvement in </w:t>
            </w:r>
            <w:r w:rsidR="00DF6D68">
              <w:rPr>
                <w:sz w:val="24"/>
                <w:szCs w:val="24"/>
              </w:rPr>
              <w:t xml:space="preserve">the Ceiriog </w:t>
            </w:r>
            <w:r w:rsidR="00605379">
              <w:rPr>
                <w:sz w:val="24"/>
                <w:szCs w:val="24"/>
              </w:rPr>
              <w:t xml:space="preserve">Valley </w:t>
            </w:r>
            <w:r w:rsidR="00DF6D68">
              <w:rPr>
                <w:sz w:val="24"/>
                <w:szCs w:val="24"/>
              </w:rPr>
              <w:t xml:space="preserve">over the past 6 months. Her work has included </w:t>
            </w:r>
            <w:r w:rsidR="001E6BFC">
              <w:rPr>
                <w:sz w:val="24"/>
                <w:szCs w:val="24"/>
              </w:rPr>
              <w:t>providing</w:t>
            </w:r>
            <w:r w:rsidR="00DF6D68">
              <w:rPr>
                <w:sz w:val="24"/>
                <w:szCs w:val="24"/>
              </w:rPr>
              <w:t xml:space="preserve"> information, blue badge applications, eco-grants</w:t>
            </w:r>
            <w:r w:rsidR="00764C4A">
              <w:rPr>
                <w:sz w:val="24"/>
                <w:szCs w:val="24"/>
              </w:rPr>
              <w:t>, on-line forms, hospital transport, CAB and medica</w:t>
            </w:r>
            <w:r w:rsidR="00FF1CAF">
              <w:rPr>
                <w:sz w:val="24"/>
                <w:szCs w:val="24"/>
              </w:rPr>
              <w:t>l</w:t>
            </w:r>
            <w:r w:rsidR="00764C4A">
              <w:rPr>
                <w:sz w:val="24"/>
                <w:szCs w:val="24"/>
              </w:rPr>
              <w:t xml:space="preserve"> appointments.</w:t>
            </w:r>
          </w:p>
          <w:p w14:paraId="54AF736A" w14:textId="1CE03582" w:rsidR="00764C4A" w:rsidRDefault="00764C4A" w:rsidP="00F04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ever we are hugely </w:t>
            </w:r>
            <w:r w:rsidR="001E6BFC">
              <w:rPr>
                <w:sz w:val="24"/>
                <w:szCs w:val="24"/>
              </w:rPr>
              <w:t>appreciative</w:t>
            </w:r>
            <w:r>
              <w:rPr>
                <w:sz w:val="24"/>
                <w:szCs w:val="24"/>
              </w:rPr>
              <w:t xml:space="preserve"> </w:t>
            </w:r>
            <w:r w:rsidR="001E6BFC">
              <w:rPr>
                <w:sz w:val="24"/>
                <w:szCs w:val="24"/>
              </w:rPr>
              <w:t>of her work.</w:t>
            </w:r>
          </w:p>
        </w:tc>
        <w:tc>
          <w:tcPr>
            <w:tcW w:w="1984" w:type="dxa"/>
          </w:tcPr>
          <w:p w14:paraId="69EB7B07" w14:textId="77777777" w:rsidR="00E74353" w:rsidRDefault="00E74353"/>
        </w:tc>
      </w:tr>
      <w:tr w:rsidR="00401451" w14:paraId="7C678AC2" w14:textId="77777777" w:rsidTr="00BD2E02">
        <w:trPr>
          <w:trHeight w:val="97"/>
        </w:trPr>
        <w:tc>
          <w:tcPr>
            <w:tcW w:w="993" w:type="dxa"/>
          </w:tcPr>
          <w:p w14:paraId="0E95E427" w14:textId="20ACFA8E" w:rsidR="0019742E" w:rsidRDefault="005E11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F7E37">
              <w:rPr>
                <w:b/>
                <w:bCs/>
              </w:rPr>
              <w:t xml:space="preserve"> (</w:t>
            </w:r>
            <w:r w:rsidR="00E1735C">
              <w:rPr>
                <w:b/>
                <w:bCs/>
              </w:rPr>
              <w:t>ii</w:t>
            </w:r>
            <w:r w:rsidR="00FF7E3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5E68DD" w14:textId="2242834A" w:rsidR="00401451" w:rsidRPr="000D30DF" w:rsidRDefault="0009450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NORTH</w:t>
            </w:r>
            <w:r w:rsidR="00AD494C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>WALES POLICE</w:t>
            </w:r>
          </w:p>
        </w:tc>
        <w:tc>
          <w:tcPr>
            <w:tcW w:w="4961" w:type="dxa"/>
          </w:tcPr>
          <w:p w14:paraId="6BE99EB4" w14:textId="41142A8F" w:rsidR="00CA1C44" w:rsidRPr="00F0493E" w:rsidRDefault="00631466" w:rsidP="00F04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further</w:t>
            </w:r>
            <w:r w:rsidR="00621095">
              <w:rPr>
                <w:sz w:val="24"/>
                <w:szCs w:val="24"/>
              </w:rPr>
              <w:t xml:space="preserve"> information has been received from Insp Le</w:t>
            </w:r>
            <w:r w:rsidR="00FC2909">
              <w:rPr>
                <w:sz w:val="24"/>
                <w:szCs w:val="24"/>
              </w:rPr>
              <w:t xml:space="preserve">derle. Confirmation that PSCO Gareth </w:t>
            </w:r>
            <w:r w:rsidR="00444035">
              <w:rPr>
                <w:sz w:val="24"/>
                <w:szCs w:val="24"/>
              </w:rPr>
              <w:t xml:space="preserve">Jones </w:t>
            </w:r>
            <w:r w:rsidR="00FC2909">
              <w:rPr>
                <w:sz w:val="24"/>
                <w:szCs w:val="24"/>
              </w:rPr>
              <w:t>will be replaced shortly</w:t>
            </w:r>
            <w:r w:rsidR="0044403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B8DEE2C" w14:textId="77777777" w:rsidR="00401451" w:rsidRDefault="00401451"/>
          <w:p w14:paraId="7C7A56F9" w14:textId="77777777" w:rsidR="00401451" w:rsidRDefault="00401451"/>
        </w:tc>
      </w:tr>
      <w:tr w:rsidR="006A0CFB" w14:paraId="1050E334" w14:textId="77777777" w:rsidTr="00BD2E02">
        <w:trPr>
          <w:trHeight w:val="97"/>
        </w:trPr>
        <w:tc>
          <w:tcPr>
            <w:tcW w:w="993" w:type="dxa"/>
          </w:tcPr>
          <w:p w14:paraId="08466006" w14:textId="5E5EE34C" w:rsidR="00622A25" w:rsidRPr="0013436C" w:rsidRDefault="005E11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22A25" w:rsidRPr="0013436C">
              <w:rPr>
                <w:b/>
                <w:bCs/>
              </w:rPr>
              <w:t xml:space="preserve"> (</w:t>
            </w:r>
            <w:r w:rsidR="005246E2">
              <w:rPr>
                <w:b/>
                <w:bCs/>
              </w:rPr>
              <w:t>i</w:t>
            </w:r>
            <w:r w:rsidR="00BE326C">
              <w:rPr>
                <w:b/>
                <w:bCs/>
              </w:rPr>
              <w:t>i</w:t>
            </w:r>
            <w:r w:rsidR="00631466">
              <w:rPr>
                <w:b/>
                <w:bCs/>
              </w:rPr>
              <w:t>i</w:t>
            </w:r>
            <w:r w:rsidR="00622A25" w:rsidRPr="0013436C">
              <w:rPr>
                <w:b/>
                <w:bCs/>
              </w:rPr>
              <w:t xml:space="preserve">) </w:t>
            </w:r>
          </w:p>
        </w:tc>
        <w:tc>
          <w:tcPr>
            <w:tcW w:w="2127" w:type="dxa"/>
          </w:tcPr>
          <w:p w14:paraId="4563F3E2" w14:textId="77777777" w:rsidR="00622A25" w:rsidRPr="000D30DF" w:rsidRDefault="00622A25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WREXHAM CBC</w:t>
            </w:r>
          </w:p>
          <w:p w14:paraId="0EDE8247" w14:textId="41E1BA7F" w:rsidR="00971945" w:rsidRPr="000D30DF" w:rsidRDefault="0097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4ACCE1" w14:textId="77777777" w:rsidR="00803509" w:rsidRDefault="00696DCA" w:rsidP="00F0493E">
            <w:pPr>
              <w:rPr>
                <w:sz w:val="24"/>
                <w:szCs w:val="24"/>
              </w:rPr>
            </w:pPr>
            <w:r w:rsidRPr="00803509">
              <w:rPr>
                <w:sz w:val="24"/>
                <w:szCs w:val="24"/>
              </w:rPr>
              <w:t xml:space="preserve">Cllr Bates </w:t>
            </w:r>
            <w:r w:rsidR="00FC2909">
              <w:rPr>
                <w:sz w:val="24"/>
                <w:szCs w:val="24"/>
              </w:rPr>
              <w:t>confirmed the following:</w:t>
            </w:r>
          </w:p>
          <w:p w14:paraId="20E1453B" w14:textId="77777777" w:rsidR="00A5420F" w:rsidRDefault="009B44F5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Alwyn Jones has been appointed permanent </w:t>
            </w:r>
            <w:r w:rsidR="00B02EDB">
              <w:rPr>
                <w:sz w:val="24"/>
                <w:szCs w:val="24"/>
              </w:rPr>
              <w:t>CEO</w:t>
            </w:r>
          </w:p>
          <w:p w14:paraId="45F08BA4" w14:textId="3AC45D87" w:rsidR="00B02EDB" w:rsidRDefault="00B02EDB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about improving the chaotic parking arrangements at the Maelor </w:t>
            </w:r>
            <w:r w:rsidR="00DD2746">
              <w:rPr>
                <w:sz w:val="24"/>
                <w:szCs w:val="24"/>
              </w:rPr>
              <w:t>hospital</w:t>
            </w:r>
          </w:p>
          <w:p w14:paraId="093884D6" w14:textId="79490746" w:rsidR="00DD2746" w:rsidRPr="00FC2909" w:rsidRDefault="00DD2746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Avian Flu – the footpath restrictions have been extended to June 2026.</w:t>
            </w:r>
            <w:r w:rsidR="00E9348D">
              <w:rPr>
                <w:sz w:val="24"/>
                <w:szCs w:val="24"/>
              </w:rPr>
              <w:t xml:space="preserve"> Council approved a new map outlining walking restrictions to be produced by J Swogger and to be laminated.</w:t>
            </w:r>
          </w:p>
        </w:tc>
        <w:tc>
          <w:tcPr>
            <w:tcW w:w="1984" w:type="dxa"/>
          </w:tcPr>
          <w:p w14:paraId="076BCF51" w14:textId="77777777" w:rsidR="00DD50B5" w:rsidRDefault="00DD50B5">
            <w:r>
              <w:t xml:space="preserve"> </w:t>
            </w:r>
          </w:p>
          <w:p w14:paraId="481DE0E2" w14:textId="77777777" w:rsidR="0086051B" w:rsidRDefault="0086051B"/>
          <w:p w14:paraId="39F155A9" w14:textId="77777777" w:rsidR="004E1E69" w:rsidRDefault="004E1E69"/>
          <w:p w14:paraId="3757CB8C" w14:textId="77777777" w:rsidR="004E1E69" w:rsidRDefault="004E1E69"/>
          <w:p w14:paraId="35F0891D" w14:textId="77777777" w:rsidR="004E1E69" w:rsidRDefault="004E1E69"/>
          <w:p w14:paraId="22DB3A27" w14:textId="77777777" w:rsidR="004E1E69" w:rsidRDefault="004E1E69"/>
          <w:p w14:paraId="340B5FD9" w14:textId="77777777" w:rsidR="004E1E69" w:rsidRDefault="004E1E69"/>
          <w:p w14:paraId="5A920A8D" w14:textId="77777777" w:rsidR="004E1E69" w:rsidRDefault="004E1E69"/>
          <w:p w14:paraId="66BDB496" w14:textId="77777777" w:rsidR="004E1E69" w:rsidRDefault="004E1E69"/>
          <w:p w14:paraId="5C342835" w14:textId="77777777" w:rsidR="004E1E69" w:rsidRDefault="004E1E69"/>
          <w:p w14:paraId="4A1E24A5" w14:textId="77777777" w:rsidR="004E1E69" w:rsidRDefault="004E1E69"/>
          <w:p w14:paraId="584CAB35" w14:textId="6D2FC47C" w:rsidR="004E1E69" w:rsidRDefault="004E1E69"/>
        </w:tc>
      </w:tr>
      <w:tr w:rsidR="001745CD" w14:paraId="64EE0994" w14:textId="77777777" w:rsidTr="00BD2E02">
        <w:trPr>
          <w:trHeight w:val="97"/>
        </w:trPr>
        <w:tc>
          <w:tcPr>
            <w:tcW w:w="993" w:type="dxa"/>
          </w:tcPr>
          <w:p w14:paraId="754B2A9E" w14:textId="09FA4F5B" w:rsidR="001745CD" w:rsidRDefault="005E11A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="00856839">
              <w:rPr>
                <w:b/>
                <w:bCs/>
              </w:rPr>
              <w:t xml:space="preserve"> </w:t>
            </w:r>
            <w:r w:rsidR="00170DD1">
              <w:rPr>
                <w:b/>
                <w:bCs/>
              </w:rPr>
              <w:t>(</w:t>
            </w:r>
            <w:r w:rsidR="00DC5A68">
              <w:rPr>
                <w:b/>
                <w:bCs/>
              </w:rPr>
              <w:t>iv</w:t>
            </w:r>
            <w:r w:rsidR="00170DD1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5FAEF1D9" w14:textId="2C86BF27" w:rsidR="001745CD" w:rsidRPr="000D30DF" w:rsidRDefault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ROADS AND </w:t>
            </w:r>
            <w:r w:rsidR="00170DD1" w:rsidRPr="000D30DF">
              <w:rPr>
                <w:b/>
                <w:bCs/>
                <w:sz w:val="24"/>
                <w:szCs w:val="24"/>
              </w:rPr>
              <w:t>OFF-ROADING</w:t>
            </w:r>
          </w:p>
        </w:tc>
        <w:tc>
          <w:tcPr>
            <w:tcW w:w="4961" w:type="dxa"/>
          </w:tcPr>
          <w:p w14:paraId="471E0338" w14:textId="77777777" w:rsidR="00696DCA" w:rsidRDefault="004C752D" w:rsidP="00C360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3602C">
              <w:rPr>
                <w:sz w:val="24"/>
                <w:szCs w:val="24"/>
              </w:rPr>
              <w:t xml:space="preserve">Cllr </w:t>
            </w:r>
            <w:r w:rsidR="00DD2746" w:rsidRPr="00C3602C">
              <w:rPr>
                <w:sz w:val="24"/>
                <w:szCs w:val="24"/>
              </w:rPr>
              <w:t xml:space="preserve">Bates </w:t>
            </w:r>
            <w:r w:rsidR="00A5420F" w:rsidRPr="00C3602C">
              <w:rPr>
                <w:sz w:val="24"/>
                <w:szCs w:val="24"/>
              </w:rPr>
              <w:t xml:space="preserve">confirmed that there was no </w:t>
            </w:r>
            <w:r w:rsidR="00444035" w:rsidRPr="00C3602C">
              <w:rPr>
                <w:sz w:val="24"/>
                <w:szCs w:val="24"/>
              </w:rPr>
              <w:t>update.</w:t>
            </w:r>
          </w:p>
          <w:p w14:paraId="52489A75" w14:textId="1857A91F" w:rsidR="00DD2746" w:rsidRPr="00385A50" w:rsidRDefault="009C0087" w:rsidP="0069529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t</w:t>
            </w:r>
            <w:r w:rsidR="00FB05AC">
              <w:rPr>
                <w:sz w:val="24"/>
                <w:szCs w:val="24"/>
              </w:rPr>
              <w:t xml:space="preserve">o obtain the Rights of Way map produced by </w:t>
            </w:r>
            <w:r w:rsidR="00385A50">
              <w:rPr>
                <w:sz w:val="24"/>
                <w:szCs w:val="24"/>
              </w:rPr>
              <w:t>D Berriman</w:t>
            </w:r>
          </w:p>
          <w:p w14:paraId="5580F4D0" w14:textId="016459B0" w:rsidR="00DD2746" w:rsidRPr="00C3602C" w:rsidRDefault="00DD2746" w:rsidP="00C360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3602C">
              <w:rPr>
                <w:sz w:val="24"/>
                <w:szCs w:val="24"/>
              </w:rPr>
              <w:t>The Council e</w:t>
            </w:r>
            <w:r w:rsidR="009A6528" w:rsidRPr="00C3602C">
              <w:rPr>
                <w:sz w:val="24"/>
                <w:szCs w:val="24"/>
              </w:rPr>
              <w:t xml:space="preserve">xtended </w:t>
            </w:r>
            <w:r w:rsidR="00BC751D">
              <w:rPr>
                <w:sz w:val="24"/>
                <w:szCs w:val="24"/>
              </w:rPr>
              <w:t>its</w:t>
            </w:r>
            <w:r w:rsidR="009A6528" w:rsidRPr="00C3602C">
              <w:rPr>
                <w:sz w:val="24"/>
                <w:szCs w:val="24"/>
              </w:rPr>
              <w:t xml:space="preserve"> thanks for the work of former Cllr D Berriman.</w:t>
            </w:r>
          </w:p>
        </w:tc>
        <w:tc>
          <w:tcPr>
            <w:tcW w:w="1984" w:type="dxa"/>
          </w:tcPr>
          <w:p w14:paraId="19E3E885" w14:textId="77777777" w:rsidR="002858B0" w:rsidRDefault="002858B0"/>
          <w:p w14:paraId="7FD697DE" w14:textId="77777777" w:rsidR="00803509" w:rsidRDefault="00803509"/>
          <w:p w14:paraId="4F3CA761" w14:textId="34C1129B" w:rsidR="00803509" w:rsidRPr="001745CD" w:rsidRDefault="00803509"/>
        </w:tc>
      </w:tr>
      <w:tr w:rsidR="008E326E" w14:paraId="1390030D" w14:textId="77777777" w:rsidTr="00BD2E02">
        <w:trPr>
          <w:trHeight w:val="97"/>
        </w:trPr>
        <w:tc>
          <w:tcPr>
            <w:tcW w:w="993" w:type="dxa"/>
          </w:tcPr>
          <w:p w14:paraId="14E2F8E2" w14:textId="4B346E16" w:rsidR="008E326E" w:rsidRDefault="005E11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E326E">
              <w:rPr>
                <w:b/>
                <w:bCs/>
              </w:rPr>
              <w:t xml:space="preserve"> </w:t>
            </w:r>
            <w:r w:rsidR="00A710C7">
              <w:rPr>
                <w:b/>
                <w:bCs/>
              </w:rPr>
              <w:t>(</w:t>
            </w:r>
            <w:r w:rsidR="008E326E">
              <w:rPr>
                <w:b/>
                <w:bCs/>
              </w:rPr>
              <w:t>v)</w:t>
            </w:r>
          </w:p>
        </w:tc>
        <w:tc>
          <w:tcPr>
            <w:tcW w:w="2127" w:type="dxa"/>
          </w:tcPr>
          <w:p w14:paraId="6272BE1B" w14:textId="3F9C3A53" w:rsidR="008E326E" w:rsidRPr="000D30DF" w:rsidRDefault="008E326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GRAVEYARD AND CEMETERY SUB-COMMITTEE</w:t>
            </w:r>
          </w:p>
        </w:tc>
        <w:tc>
          <w:tcPr>
            <w:tcW w:w="4961" w:type="dxa"/>
          </w:tcPr>
          <w:p w14:paraId="671C708C" w14:textId="0B33EFE9" w:rsidR="009E4320" w:rsidRPr="00C3602C" w:rsidRDefault="00621095" w:rsidP="00C3602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3602C">
              <w:rPr>
                <w:sz w:val="24"/>
                <w:szCs w:val="24"/>
              </w:rPr>
              <w:t>Cllr Swogger</w:t>
            </w:r>
            <w:r w:rsidR="00A5420F" w:rsidRPr="00C3602C">
              <w:rPr>
                <w:sz w:val="24"/>
                <w:szCs w:val="24"/>
              </w:rPr>
              <w:t xml:space="preserve"> </w:t>
            </w:r>
            <w:r w:rsidR="009A6528" w:rsidRPr="00C3602C">
              <w:rPr>
                <w:sz w:val="24"/>
                <w:szCs w:val="24"/>
              </w:rPr>
              <w:t>confirmed that Kerry Williams from WCBC Highways</w:t>
            </w:r>
            <w:r w:rsidR="00C3602C" w:rsidRPr="00C3602C">
              <w:rPr>
                <w:sz w:val="24"/>
                <w:szCs w:val="24"/>
              </w:rPr>
              <w:t xml:space="preserve"> will visit</w:t>
            </w:r>
            <w:r w:rsidR="00545673">
              <w:rPr>
                <w:sz w:val="24"/>
                <w:szCs w:val="24"/>
              </w:rPr>
              <w:t xml:space="preserve"> on the 09/10/2025</w:t>
            </w:r>
            <w:r w:rsidR="00C3602C" w:rsidRPr="00C3602C">
              <w:rPr>
                <w:sz w:val="24"/>
                <w:szCs w:val="24"/>
              </w:rPr>
              <w:t xml:space="preserve"> to look at storm </w:t>
            </w:r>
            <w:r w:rsidR="00BC751D">
              <w:rPr>
                <w:sz w:val="24"/>
                <w:szCs w:val="24"/>
              </w:rPr>
              <w:t>water outage</w:t>
            </w:r>
          </w:p>
          <w:p w14:paraId="66F40100" w14:textId="352E1F44" w:rsidR="005E11A8" w:rsidRPr="00C3602C" w:rsidRDefault="005E11A8" w:rsidP="00C3602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3602C">
              <w:rPr>
                <w:sz w:val="24"/>
                <w:szCs w:val="24"/>
              </w:rPr>
              <w:t>The Oldaker family has planted several hundred bulbs</w:t>
            </w:r>
            <w:r w:rsidR="00545673">
              <w:rPr>
                <w:sz w:val="24"/>
                <w:szCs w:val="24"/>
              </w:rPr>
              <w:t xml:space="preserve"> in memory of the</w:t>
            </w:r>
            <w:r w:rsidR="00996C0E">
              <w:rPr>
                <w:sz w:val="24"/>
                <w:szCs w:val="24"/>
              </w:rPr>
              <w:t xml:space="preserve"> </w:t>
            </w:r>
            <w:r w:rsidR="00545673">
              <w:rPr>
                <w:sz w:val="24"/>
                <w:szCs w:val="24"/>
              </w:rPr>
              <w:t xml:space="preserve">late Goff Oldaker. The boulder/headstone </w:t>
            </w:r>
            <w:r w:rsidR="00996C0E">
              <w:rPr>
                <w:sz w:val="24"/>
                <w:szCs w:val="24"/>
              </w:rPr>
              <w:t xml:space="preserve">as previously discussed </w:t>
            </w:r>
            <w:r w:rsidR="00545673">
              <w:rPr>
                <w:sz w:val="24"/>
                <w:szCs w:val="24"/>
              </w:rPr>
              <w:t xml:space="preserve">has been </w:t>
            </w:r>
            <w:r w:rsidR="00996C0E">
              <w:rPr>
                <w:sz w:val="24"/>
                <w:szCs w:val="24"/>
              </w:rPr>
              <w:t>installed and looks wonderful</w:t>
            </w:r>
            <w:r w:rsidR="00E33F6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925E118" w14:textId="77777777" w:rsidR="000D30DF" w:rsidRDefault="000D30DF">
            <w:pPr>
              <w:rPr>
                <w:sz w:val="24"/>
                <w:szCs w:val="24"/>
              </w:rPr>
            </w:pPr>
          </w:p>
          <w:p w14:paraId="4B01B0A1" w14:textId="77777777" w:rsidR="000D30DF" w:rsidRDefault="000D30DF">
            <w:pPr>
              <w:rPr>
                <w:sz w:val="24"/>
                <w:szCs w:val="24"/>
              </w:rPr>
            </w:pPr>
          </w:p>
          <w:p w14:paraId="4481ED2D" w14:textId="77777777" w:rsidR="009E4320" w:rsidRDefault="009E4320">
            <w:pPr>
              <w:rPr>
                <w:b/>
                <w:bCs/>
                <w:sz w:val="24"/>
                <w:szCs w:val="24"/>
              </w:rPr>
            </w:pPr>
          </w:p>
          <w:p w14:paraId="39D74C1F" w14:textId="3A3DA7E3" w:rsidR="009E4320" w:rsidRPr="009E4320" w:rsidRDefault="009E43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1095" w14:paraId="24A806F1" w14:textId="77777777" w:rsidTr="00BD2E02">
        <w:trPr>
          <w:trHeight w:val="97"/>
        </w:trPr>
        <w:tc>
          <w:tcPr>
            <w:tcW w:w="993" w:type="dxa"/>
          </w:tcPr>
          <w:p w14:paraId="12AAC70B" w14:textId="60D7D764" w:rsidR="00621095" w:rsidRDefault="007025A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7" w:type="dxa"/>
          </w:tcPr>
          <w:p w14:paraId="3CA2A945" w14:textId="15FC3775" w:rsidR="00621095" w:rsidRPr="000D30DF" w:rsidRDefault="00951C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COMMUNITY COUNCIL WEBSITE</w:t>
            </w:r>
          </w:p>
        </w:tc>
        <w:tc>
          <w:tcPr>
            <w:tcW w:w="4961" w:type="dxa"/>
          </w:tcPr>
          <w:p w14:paraId="21E61189" w14:textId="79D689AC" w:rsidR="00621095" w:rsidRDefault="00B46B76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confirmed </w:t>
            </w:r>
            <w:r w:rsidR="00951CA2">
              <w:rPr>
                <w:sz w:val="24"/>
                <w:szCs w:val="24"/>
              </w:rPr>
              <w:t xml:space="preserve">that </w:t>
            </w:r>
            <w:r w:rsidR="001D4C6B">
              <w:rPr>
                <w:sz w:val="24"/>
                <w:szCs w:val="24"/>
              </w:rPr>
              <w:t>the current hosts of the Council website</w:t>
            </w:r>
            <w:r w:rsidR="00620194">
              <w:rPr>
                <w:sz w:val="24"/>
                <w:szCs w:val="24"/>
              </w:rPr>
              <w:t xml:space="preserve"> will end their contract </w:t>
            </w:r>
            <w:r w:rsidR="005F37DE">
              <w:rPr>
                <w:sz w:val="24"/>
                <w:szCs w:val="24"/>
              </w:rPr>
              <w:t xml:space="preserve">with us on the 31/01/2026 </w:t>
            </w:r>
            <w:proofErr w:type="gramStart"/>
            <w:r w:rsidR="005F37DE">
              <w:rPr>
                <w:sz w:val="24"/>
                <w:szCs w:val="24"/>
              </w:rPr>
              <w:t>as a result of</w:t>
            </w:r>
            <w:proofErr w:type="gramEnd"/>
            <w:r w:rsidR="005F37DE">
              <w:rPr>
                <w:sz w:val="24"/>
                <w:szCs w:val="24"/>
              </w:rPr>
              <w:t xml:space="preserve"> costs and </w:t>
            </w:r>
            <w:r w:rsidR="007536E6">
              <w:rPr>
                <w:sz w:val="24"/>
                <w:szCs w:val="24"/>
              </w:rPr>
              <w:t xml:space="preserve">out-dated technology. The Clerk has </w:t>
            </w:r>
            <w:r w:rsidR="00BA41F3">
              <w:rPr>
                <w:sz w:val="24"/>
                <w:szCs w:val="24"/>
              </w:rPr>
              <w:t>acquired</w:t>
            </w:r>
            <w:r w:rsidR="007536E6">
              <w:rPr>
                <w:sz w:val="24"/>
                <w:szCs w:val="24"/>
              </w:rPr>
              <w:t xml:space="preserve"> 3 quotes, two from Welsh companies and</w:t>
            </w:r>
            <w:r w:rsidR="00E33F6F">
              <w:rPr>
                <w:sz w:val="24"/>
                <w:szCs w:val="24"/>
              </w:rPr>
              <w:t xml:space="preserve"> </w:t>
            </w:r>
            <w:r w:rsidR="007536E6">
              <w:rPr>
                <w:sz w:val="24"/>
                <w:szCs w:val="24"/>
              </w:rPr>
              <w:t>one fr</w:t>
            </w:r>
            <w:r w:rsidR="006556FF">
              <w:rPr>
                <w:sz w:val="24"/>
                <w:szCs w:val="24"/>
              </w:rPr>
              <w:t>om</w:t>
            </w:r>
            <w:r w:rsidR="007536E6">
              <w:rPr>
                <w:sz w:val="24"/>
                <w:szCs w:val="24"/>
              </w:rPr>
              <w:t xml:space="preserve"> the existing supplier. A </w:t>
            </w:r>
            <w:r w:rsidR="00921D69">
              <w:rPr>
                <w:sz w:val="24"/>
                <w:szCs w:val="24"/>
              </w:rPr>
              <w:t>list of pros and cons of each company together with links to their work for other Councils was considered.</w:t>
            </w:r>
          </w:p>
          <w:p w14:paraId="237DC834" w14:textId="32DDBD18" w:rsidR="00921D69" w:rsidRDefault="00921D69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approved that the contract should be issue</w:t>
            </w:r>
            <w:r w:rsidR="00BA41F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to ‘Doodles of Ruthin’ at a cost of £695 incl</w:t>
            </w:r>
            <w:r w:rsidR="00BA41F3">
              <w:rPr>
                <w:sz w:val="24"/>
                <w:szCs w:val="24"/>
              </w:rPr>
              <w:t>.</w:t>
            </w:r>
          </w:p>
          <w:p w14:paraId="46167A6B" w14:textId="02A454EA" w:rsidR="00921D69" w:rsidRDefault="00921D69" w:rsidP="00621095">
            <w:pPr>
              <w:pStyle w:val="ListParagraph"/>
              <w:ind w:left="17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Proposed :</w:t>
            </w:r>
            <w:proofErr w:type="gramEnd"/>
            <w:r>
              <w:rPr>
                <w:sz w:val="24"/>
                <w:szCs w:val="24"/>
              </w:rPr>
              <w:t xml:space="preserve"> Cllr A Jones</w:t>
            </w:r>
          </w:p>
          <w:p w14:paraId="2587189C" w14:textId="43C5A9A7" w:rsidR="00921D69" w:rsidRDefault="00921D69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</w:t>
            </w:r>
            <w:r w:rsidR="00A95E30">
              <w:rPr>
                <w:sz w:val="24"/>
                <w:szCs w:val="24"/>
              </w:rPr>
              <w:t>: Cllr K Benning</w:t>
            </w:r>
          </w:p>
          <w:p w14:paraId="0CF410CC" w14:textId="77777777" w:rsidR="00620194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  <w:p w14:paraId="47447F5A" w14:textId="2A6BF6A0" w:rsidR="00620194" w:rsidRPr="00621095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9D67DE2" w14:textId="480F6A3A" w:rsidR="00621095" w:rsidRDefault="00921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to notify the successful supplier</w:t>
            </w:r>
          </w:p>
        </w:tc>
      </w:tr>
      <w:tr w:rsidR="00A54E2B" w14:paraId="20AF9215" w14:textId="77777777" w:rsidTr="00BD2E02">
        <w:trPr>
          <w:trHeight w:val="97"/>
        </w:trPr>
        <w:tc>
          <w:tcPr>
            <w:tcW w:w="993" w:type="dxa"/>
          </w:tcPr>
          <w:p w14:paraId="7D278558" w14:textId="242404FE" w:rsidR="00A54E2B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7" w:type="dxa"/>
          </w:tcPr>
          <w:p w14:paraId="703377E1" w14:textId="12866D14" w:rsidR="00A54E2B" w:rsidRPr="000D30DF" w:rsidRDefault="00A54E2B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FINANCES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018AD6C6" w14:textId="77777777" w:rsidR="00A54E2B" w:rsidRDefault="00A54E2B" w:rsidP="00992828">
            <w:pPr>
              <w:jc w:val="both"/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465E09ED" w14:textId="77777777" w:rsidR="00A54E2B" w:rsidRDefault="00A54E2B" w:rsidP="009A4130"/>
        </w:tc>
      </w:tr>
      <w:tr w:rsidR="00B1342F" w14:paraId="10AC9DA5" w14:textId="77777777" w:rsidTr="00BD2E02">
        <w:trPr>
          <w:trHeight w:val="1133"/>
        </w:trPr>
        <w:tc>
          <w:tcPr>
            <w:tcW w:w="993" w:type="dxa"/>
          </w:tcPr>
          <w:p w14:paraId="56E112B4" w14:textId="7903EFB4" w:rsidR="00B1342F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1342F">
              <w:rPr>
                <w:b/>
                <w:bCs/>
              </w:rPr>
              <w:t xml:space="preserve"> (</w:t>
            </w:r>
            <w:proofErr w:type="spellStart"/>
            <w:r w:rsidR="00560D02">
              <w:rPr>
                <w:b/>
                <w:bCs/>
              </w:rPr>
              <w:t>i</w:t>
            </w:r>
            <w:proofErr w:type="spellEnd"/>
            <w:r w:rsidR="00B1342F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3975A3C" w14:textId="17A95220" w:rsidR="00B1342F" w:rsidRPr="000D30DF" w:rsidRDefault="00B1342F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0D30DF">
              <w:rPr>
                <w:b/>
                <w:bCs/>
                <w:sz w:val="24"/>
                <w:szCs w:val="24"/>
              </w:rPr>
              <w:t>PAYMENTS</w:t>
            </w:r>
            <w:r w:rsidR="00685EEF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 xml:space="preserve"> </w:t>
            </w:r>
            <w:r w:rsidR="0013713C">
              <w:rPr>
                <w:b/>
                <w:bCs/>
                <w:sz w:val="24"/>
                <w:szCs w:val="24"/>
              </w:rPr>
              <w:t>FOR</w:t>
            </w:r>
            <w:proofErr w:type="gramEnd"/>
            <w:r w:rsidR="0013713C">
              <w:rPr>
                <w:b/>
                <w:bCs/>
                <w:sz w:val="24"/>
                <w:szCs w:val="24"/>
              </w:rPr>
              <w:t xml:space="preserve"> APPROVAL </w:t>
            </w:r>
            <w:proofErr w:type="gramStart"/>
            <w:r w:rsidR="002B7D76" w:rsidRPr="000D30DF">
              <w:rPr>
                <w:b/>
                <w:bCs/>
                <w:sz w:val="24"/>
                <w:szCs w:val="24"/>
              </w:rPr>
              <w:t>IN</w:t>
            </w:r>
            <w:r w:rsidR="00BA60E9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="004678F8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="00DC5A68">
              <w:rPr>
                <w:b/>
                <w:bCs/>
                <w:sz w:val="24"/>
                <w:szCs w:val="24"/>
              </w:rPr>
              <w:t>OCTOBER</w:t>
            </w:r>
            <w:proofErr w:type="gramEnd"/>
            <w:r w:rsidR="00856839">
              <w:rPr>
                <w:b/>
                <w:bCs/>
                <w:sz w:val="24"/>
                <w:szCs w:val="24"/>
              </w:rPr>
              <w:t xml:space="preserve"> </w:t>
            </w:r>
            <w:r w:rsidR="003C1B6F" w:rsidRPr="000D30DF">
              <w:rPr>
                <w:b/>
                <w:bCs/>
                <w:sz w:val="24"/>
                <w:szCs w:val="24"/>
              </w:rPr>
              <w:t>202</w:t>
            </w:r>
            <w:r w:rsidR="009F4EB4">
              <w:rPr>
                <w:b/>
                <w:bCs/>
                <w:sz w:val="24"/>
                <w:szCs w:val="24"/>
              </w:rPr>
              <w:t>5</w:t>
            </w:r>
            <w:r w:rsidR="003C1B6F" w:rsidRPr="000D30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62E1D0C" w14:textId="2F7BA677" w:rsidR="008E3204" w:rsidRPr="007656C1" w:rsidRDefault="0064259C" w:rsidP="00846429">
            <w:pPr>
              <w:pStyle w:val="ListParagraph"/>
              <w:numPr>
                <w:ilvl w:val="0"/>
                <w:numId w:val="1"/>
              </w:numPr>
              <w:ind w:left="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ANTICIPATED </w:t>
            </w:r>
            <w:r w:rsidR="008E3204" w:rsidRPr="007656C1">
              <w:rPr>
                <w:b/>
                <w:bCs/>
                <w:sz w:val="24"/>
                <w:szCs w:val="24"/>
              </w:rPr>
              <w:t xml:space="preserve">PAYMENTS FOR </w:t>
            </w:r>
            <w:r w:rsidR="00DC5A68">
              <w:rPr>
                <w:b/>
                <w:bCs/>
                <w:sz w:val="24"/>
                <w:szCs w:val="24"/>
              </w:rPr>
              <w:t>OCTOBER</w:t>
            </w:r>
            <w:r w:rsidR="009F4EB4">
              <w:rPr>
                <w:b/>
                <w:bCs/>
                <w:sz w:val="24"/>
                <w:szCs w:val="24"/>
              </w:rPr>
              <w:t xml:space="preserve"> </w:t>
            </w:r>
            <w:r w:rsidR="00282454">
              <w:rPr>
                <w:b/>
                <w:bCs/>
                <w:sz w:val="24"/>
                <w:szCs w:val="24"/>
              </w:rPr>
              <w:t>2025</w:t>
            </w:r>
          </w:p>
          <w:p w14:paraId="1F265B9F" w14:textId="47313B4A" w:rsidR="007656C1" w:rsidRDefault="00BB6F4A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Charges </w:t>
            </w:r>
            <w:r w:rsidRPr="0013713C">
              <w:rPr>
                <w:b/>
                <w:bCs/>
                <w:sz w:val="24"/>
                <w:szCs w:val="24"/>
              </w:rPr>
              <w:t>£6.00</w:t>
            </w:r>
            <w:r w:rsidR="007656C1">
              <w:rPr>
                <w:sz w:val="24"/>
                <w:szCs w:val="24"/>
              </w:rPr>
              <w:t xml:space="preserve">. </w:t>
            </w:r>
          </w:p>
          <w:p w14:paraId="6B90D2B7" w14:textId="1A90498E" w:rsidR="00DC5A68" w:rsidRPr="00385A50" w:rsidRDefault="00BD3852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Clerk’s </w:t>
            </w:r>
            <w:r w:rsidR="00A95E30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Honorarium</w:t>
            </w:r>
            <w:r w:rsidR="007413FF">
              <w:rPr>
                <w:sz w:val="24"/>
                <w:szCs w:val="24"/>
              </w:rPr>
              <w:t xml:space="preserve"> </w:t>
            </w:r>
            <w:r w:rsidR="007413FF" w:rsidRPr="00A95E30">
              <w:rPr>
                <w:b/>
                <w:bCs/>
                <w:sz w:val="24"/>
                <w:szCs w:val="24"/>
              </w:rPr>
              <w:t>£500</w:t>
            </w:r>
            <w:r w:rsidR="00A95E3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5B9EEF0" w14:textId="400CB592" w:rsidR="00BD3852" w:rsidRPr="006C3264" w:rsidRDefault="008F60DF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</w:t>
            </w:r>
            <w:r w:rsidR="007413FF">
              <w:rPr>
                <w:sz w:val="24"/>
                <w:szCs w:val="24"/>
              </w:rPr>
              <w:t xml:space="preserve">ite </w:t>
            </w:r>
            <w:r w:rsidR="00733B0F" w:rsidRPr="00733B0F">
              <w:rPr>
                <w:b/>
                <w:bCs/>
                <w:sz w:val="24"/>
                <w:szCs w:val="24"/>
              </w:rPr>
              <w:t>£695</w:t>
            </w:r>
          </w:p>
          <w:p w14:paraId="65756054" w14:textId="57028CF0" w:rsidR="006C3264" w:rsidRPr="004062F0" w:rsidRDefault="004062F0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 w:rsidRPr="004062F0">
              <w:rPr>
                <w:sz w:val="24"/>
                <w:szCs w:val="24"/>
              </w:rPr>
              <w:t>Environmental Grant 8 (iii)</w:t>
            </w:r>
            <w:r w:rsidR="00BA41F3">
              <w:rPr>
                <w:sz w:val="24"/>
                <w:szCs w:val="24"/>
              </w:rPr>
              <w:t xml:space="preserve"> </w:t>
            </w:r>
            <w:r w:rsidR="00BA41F3" w:rsidRPr="00BA41F3">
              <w:rPr>
                <w:b/>
                <w:bCs/>
                <w:sz w:val="24"/>
                <w:szCs w:val="24"/>
              </w:rPr>
              <w:t>£300</w:t>
            </w:r>
          </w:p>
          <w:p w14:paraId="11F4E54F" w14:textId="77777777" w:rsidR="00EB15F8" w:rsidRDefault="00A05998" w:rsidP="00A0599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</w:t>
            </w:r>
          </w:p>
          <w:p w14:paraId="306D7748" w14:textId="49168DF5" w:rsidR="00CA545B" w:rsidRPr="00CA545B" w:rsidRDefault="00CA545B" w:rsidP="00A0599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85C392" w14:textId="276F2F65" w:rsidR="00CA545B" w:rsidRPr="0059088D" w:rsidRDefault="00CA545B" w:rsidP="009A4130">
            <w:pPr>
              <w:rPr>
                <w:sz w:val="24"/>
                <w:szCs w:val="24"/>
              </w:rPr>
            </w:pPr>
          </w:p>
        </w:tc>
      </w:tr>
      <w:tr w:rsidR="00856839" w14:paraId="3EF6D419" w14:textId="77777777" w:rsidTr="00BD2E02">
        <w:trPr>
          <w:trHeight w:val="1133"/>
        </w:trPr>
        <w:tc>
          <w:tcPr>
            <w:tcW w:w="993" w:type="dxa"/>
          </w:tcPr>
          <w:p w14:paraId="31F92F03" w14:textId="229EE6C3" w:rsidR="00856839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56839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3F8D4B8C" w14:textId="65263B94" w:rsidR="00856839" w:rsidRPr="000D30DF" w:rsidRDefault="008568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OF ACCOUNTS</w:t>
            </w:r>
            <w:r w:rsidR="00FF7E37">
              <w:rPr>
                <w:b/>
                <w:bCs/>
                <w:sz w:val="24"/>
                <w:szCs w:val="24"/>
              </w:rPr>
              <w:t xml:space="preserve"> TO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  <w:r w:rsidR="00DC5A6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/0</w:t>
            </w:r>
            <w:r w:rsidR="00DC5A6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4961" w:type="dxa"/>
          </w:tcPr>
          <w:p w14:paraId="412A3D54" w14:textId="71FF4803" w:rsidR="00593268" w:rsidRDefault="00912A31" w:rsidP="00912A3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12A31">
              <w:rPr>
                <w:sz w:val="24"/>
                <w:szCs w:val="24"/>
              </w:rPr>
              <w:t>The Clerk confirmed that half-yearly interest of £79.34</w:t>
            </w:r>
            <w:r>
              <w:rPr>
                <w:sz w:val="24"/>
                <w:szCs w:val="24"/>
              </w:rPr>
              <w:t>.</w:t>
            </w:r>
          </w:p>
          <w:p w14:paraId="1D14FB7B" w14:textId="65CB5A58" w:rsidR="00912A31" w:rsidRPr="00912A31" w:rsidRDefault="00912A31" w:rsidP="00912A3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fees £24</w:t>
            </w:r>
          </w:p>
          <w:p w14:paraId="3147AD41" w14:textId="34584135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</w:t>
            </w:r>
            <w:proofErr w:type="gramStart"/>
            <w:r>
              <w:rPr>
                <w:b/>
                <w:bCs/>
                <w:sz w:val="24"/>
                <w:szCs w:val="24"/>
              </w:rPr>
              <w:t>Account  £</w:t>
            </w:r>
            <w:proofErr w:type="gramEnd"/>
            <w:r w:rsidR="00907DCB">
              <w:rPr>
                <w:b/>
                <w:bCs/>
                <w:sz w:val="24"/>
                <w:szCs w:val="24"/>
              </w:rPr>
              <w:t xml:space="preserve"> </w:t>
            </w:r>
            <w:r w:rsidR="00385A50">
              <w:rPr>
                <w:b/>
                <w:bCs/>
                <w:sz w:val="24"/>
                <w:szCs w:val="24"/>
              </w:rPr>
              <w:t xml:space="preserve"> </w:t>
            </w:r>
            <w:r w:rsidR="00750D4F">
              <w:rPr>
                <w:b/>
                <w:bCs/>
                <w:sz w:val="24"/>
                <w:szCs w:val="24"/>
              </w:rPr>
              <w:t xml:space="preserve"> </w:t>
            </w:r>
            <w:r w:rsidR="00912A31">
              <w:rPr>
                <w:b/>
                <w:bCs/>
                <w:sz w:val="24"/>
                <w:szCs w:val="24"/>
              </w:rPr>
              <w:t>1,948.05</w:t>
            </w:r>
          </w:p>
          <w:p w14:paraId="5AE2186A" w14:textId="01C58570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Savings Account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£</w:t>
            </w:r>
            <w:r w:rsidR="00912A31">
              <w:rPr>
                <w:b/>
                <w:bCs/>
                <w:sz w:val="24"/>
                <w:szCs w:val="24"/>
              </w:rPr>
              <w:t>14.874.22</w:t>
            </w:r>
          </w:p>
          <w:p w14:paraId="1145562E" w14:textId="509DF331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                 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£ </w:t>
            </w:r>
            <w:r w:rsidR="00912A31">
              <w:rPr>
                <w:b/>
                <w:bCs/>
                <w:sz w:val="24"/>
                <w:szCs w:val="24"/>
              </w:rPr>
              <w:t>16.822.27</w:t>
            </w:r>
          </w:p>
          <w:p w14:paraId="4B95E2BD" w14:textId="77777777" w:rsidR="00593268" w:rsidRDefault="00593268" w:rsidP="0059326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A982250" w14:textId="01E0402C" w:rsidR="007A68AB" w:rsidRPr="00593268" w:rsidRDefault="007366A1" w:rsidP="00593268">
            <w:pPr>
              <w:jc w:val="both"/>
              <w:rPr>
                <w:b/>
                <w:bCs/>
                <w:sz w:val="24"/>
                <w:szCs w:val="24"/>
              </w:rPr>
            </w:pPr>
            <w:r w:rsidRPr="00593268">
              <w:rPr>
                <w:b/>
                <w:bCs/>
                <w:sz w:val="24"/>
                <w:szCs w:val="24"/>
              </w:rPr>
              <w:t>T</w:t>
            </w:r>
            <w:r w:rsidR="00FF7E37" w:rsidRPr="00593268">
              <w:rPr>
                <w:b/>
                <w:bCs/>
                <w:sz w:val="24"/>
                <w:szCs w:val="24"/>
              </w:rPr>
              <w:t>he t</w:t>
            </w:r>
            <w:r w:rsidRPr="00593268">
              <w:rPr>
                <w:b/>
                <w:bCs/>
                <w:sz w:val="24"/>
                <w:szCs w:val="24"/>
              </w:rPr>
              <w:t>otal is inclusive of election costs £5.000</w:t>
            </w:r>
            <w:r w:rsidR="00FF7E37" w:rsidRPr="00593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969127B" w14:textId="77777777" w:rsidR="00856839" w:rsidRDefault="00856839" w:rsidP="009A4130"/>
        </w:tc>
      </w:tr>
      <w:tr w:rsidR="00BB6F4A" w14:paraId="196589F4" w14:textId="77777777" w:rsidTr="00BD2E02">
        <w:trPr>
          <w:trHeight w:val="1133"/>
        </w:trPr>
        <w:tc>
          <w:tcPr>
            <w:tcW w:w="993" w:type="dxa"/>
          </w:tcPr>
          <w:p w14:paraId="077DBB74" w14:textId="4B50E292" w:rsidR="00BB6F4A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BB6F4A">
              <w:rPr>
                <w:b/>
                <w:bCs/>
              </w:rPr>
              <w:t xml:space="preserve"> (</w:t>
            </w:r>
            <w:r w:rsidR="00FF7E37">
              <w:rPr>
                <w:b/>
                <w:bCs/>
              </w:rPr>
              <w:t>i</w:t>
            </w:r>
            <w:r w:rsidR="00BB6F4A">
              <w:rPr>
                <w:b/>
                <w:bCs/>
              </w:rPr>
              <w:t>ii)</w:t>
            </w:r>
          </w:p>
        </w:tc>
        <w:tc>
          <w:tcPr>
            <w:tcW w:w="2127" w:type="dxa"/>
          </w:tcPr>
          <w:p w14:paraId="7D8CFB79" w14:textId="109A11C4" w:rsidR="00D90D94" w:rsidRPr="000D30DF" w:rsidRDefault="00856839" w:rsidP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ENVIRONMENTAL GRANT APPLICATIONS</w:t>
            </w:r>
          </w:p>
        </w:tc>
        <w:tc>
          <w:tcPr>
            <w:tcW w:w="4961" w:type="dxa"/>
          </w:tcPr>
          <w:p w14:paraId="7B310FFD" w14:textId="0036BAC4" w:rsidR="00856839" w:rsidRDefault="00593268" w:rsidP="005932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05C5">
              <w:rPr>
                <w:sz w:val="24"/>
                <w:szCs w:val="24"/>
              </w:rPr>
              <w:t xml:space="preserve">An application from Llanarmon School has been received for the children to improve their </w:t>
            </w:r>
            <w:r w:rsidR="00223A36">
              <w:rPr>
                <w:sz w:val="24"/>
                <w:szCs w:val="24"/>
              </w:rPr>
              <w:t xml:space="preserve">environmental </w:t>
            </w:r>
            <w:r w:rsidR="00BA41F3">
              <w:rPr>
                <w:sz w:val="24"/>
                <w:szCs w:val="24"/>
              </w:rPr>
              <w:t>knowledge</w:t>
            </w:r>
            <w:r w:rsidR="00223A36">
              <w:rPr>
                <w:sz w:val="24"/>
                <w:szCs w:val="24"/>
              </w:rPr>
              <w:t xml:space="preserve"> through planting</w:t>
            </w:r>
            <w:r w:rsidR="006556FF">
              <w:rPr>
                <w:sz w:val="24"/>
                <w:szCs w:val="24"/>
              </w:rPr>
              <w:t>,</w:t>
            </w:r>
            <w:r w:rsidR="00223A36">
              <w:rPr>
                <w:sz w:val="24"/>
                <w:szCs w:val="24"/>
              </w:rPr>
              <w:t xml:space="preserve"> growing and caring for natural habitats</w:t>
            </w:r>
            <w:r w:rsidR="00721546">
              <w:rPr>
                <w:sz w:val="24"/>
                <w:szCs w:val="24"/>
              </w:rPr>
              <w:t>. A request has been made for £300</w:t>
            </w:r>
            <w:r w:rsidR="006C3264">
              <w:rPr>
                <w:sz w:val="24"/>
                <w:szCs w:val="24"/>
              </w:rPr>
              <w:t xml:space="preserve"> towards equipment. This will be of benefit to the wider community </w:t>
            </w:r>
            <w:r w:rsidR="00BA41F3">
              <w:rPr>
                <w:sz w:val="24"/>
                <w:szCs w:val="24"/>
              </w:rPr>
              <w:t>through visits and parental involvement.</w:t>
            </w:r>
          </w:p>
          <w:p w14:paraId="2CA4E190" w14:textId="77777777" w:rsidR="00223A36" w:rsidRDefault="00223A36" w:rsidP="00593268">
            <w:pPr>
              <w:jc w:val="both"/>
              <w:rPr>
                <w:sz w:val="24"/>
                <w:szCs w:val="24"/>
              </w:rPr>
            </w:pPr>
          </w:p>
          <w:p w14:paraId="38F8EEA9" w14:textId="2B7E36E4" w:rsidR="00223A36" w:rsidRDefault="000618F5" w:rsidP="005932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 w:rsidR="004402BB">
              <w:rPr>
                <w:sz w:val="24"/>
                <w:szCs w:val="24"/>
              </w:rPr>
              <w:t>oposed: Cllr Swogger</w:t>
            </w:r>
          </w:p>
          <w:p w14:paraId="0FCCD9B5" w14:textId="6F0EC992" w:rsidR="004402BB" w:rsidRDefault="00D857D4" w:rsidP="005932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</w:t>
            </w:r>
            <w:r w:rsidR="004402BB">
              <w:rPr>
                <w:sz w:val="24"/>
                <w:szCs w:val="24"/>
              </w:rPr>
              <w:t>: Cllr G Jones</w:t>
            </w:r>
          </w:p>
          <w:p w14:paraId="249842DA" w14:textId="72E73F48" w:rsidR="00223A36" w:rsidRPr="00BA41F3" w:rsidRDefault="00AC7F46" w:rsidP="00593268">
            <w:pPr>
              <w:jc w:val="both"/>
              <w:rPr>
                <w:b/>
                <w:bCs/>
                <w:sz w:val="24"/>
                <w:szCs w:val="24"/>
              </w:rPr>
            </w:pPr>
            <w:r w:rsidRPr="00BA41F3">
              <w:rPr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4" w:type="dxa"/>
          </w:tcPr>
          <w:p w14:paraId="00495C46" w14:textId="63B663B7" w:rsidR="00BB6F4A" w:rsidRDefault="004402BB" w:rsidP="009A4130">
            <w:r>
              <w:t>Clerk to notify the school</w:t>
            </w:r>
          </w:p>
        </w:tc>
      </w:tr>
      <w:tr w:rsidR="009265AE" w14:paraId="57582752" w14:textId="77777777" w:rsidTr="00BD2E02">
        <w:trPr>
          <w:trHeight w:val="1110"/>
        </w:trPr>
        <w:tc>
          <w:tcPr>
            <w:tcW w:w="993" w:type="dxa"/>
          </w:tcPr>
          <w:p w14:paraId="75AC1C51" w14:textId="4F4554DA" w:rsidR="009265AE" w:rsidRDefault="004F4EFB">
            <w:pPr>
              <w:rPr>
                <w:b/>
                <w:bCs/>
              </w:rPr>
            </w:pPr>
            <w:r>
              <w:rPr>
                <w:b/>
                <w:bCs/>
              </w:rPr>
              <w:t>8 (iv)</w:t>
            </w:r>
          </w:p>
        </w:tc>
        <w:tc>
          <w:tcPr>
            <w:tcW w:w="2127" w:type="dxa"/>
          </w:tcPr>
          <w:p w14:paraId="66C73C4B" w14:textId="729E0AA5" w:rsidR="009265AE" w:rsidRDefault="00CF13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PAYMENTS TO COUNCILLORS 2026/2027</w:t>
            </w:r>
          </w:p>
        </w:tc>
        <w:tc>
          <w:tcPr>
            <w:tcW w:w="4961" w:type="dxa"/>
          </w:tcPr>
          <w:p w14:paraId="0461069B" w14:textId="09B70A22" w:rsidR="004C7B20" w:rsidRPr="00CF13B5" w:rsidRDefault="00CF13B5" w:rsidP="00CF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confirmed that the </w:t>
            </w:r>
            <w:r w:rsidR="00AC7F4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ndependent </w:t>
            </w:r>
            <w:r w:rsidR="00AC7F4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emuneration </w:t>
            </w:r>
            <w:r w:rsidR="00AC7F46">
              <w:rPr>
                <w:sz w:val="24"/>
                <w:szCs w:val="24"/>
              </w:rPr>
              <w:t>C</w:t>
            </w:r>
            <w:r w:rsidR="004F4EFB">
              <w:rPr>
                <w:sz w:val="24"/>
                <w:szCs w:val="24"/>
              </w:rPr>
              <w:t>ommittee was recommending payments to Councils remain at the same level as 2025/2026</w:t>
            </w:r>
            <w:r w:rsidR="004402BB">
              <w:rPr>
                <w:sz w:val="24"/>
                <w:szCs w:val="24"/>
              </w:rPr>
              <w:t xml:space="preserve">. £156pa + £52 for </w:t>
            </w:r>
            <w:r w:rsidR="00D857D4">
              <w:rPr>
                <w:sz w:val="24"/>
                <w:szCs w:val="24"/>
              </w:rPr>
              <w:t>consumables.</w:t>
            </w:r>
          </w:p>
        </w:tc>
        <w:tc>
          <w:tcPr>
            <w:tcW w:w="1984" w:type="dxa"/>
          </w:tcPr>
          <w:p w14:paraId="6A9666EC" w14:textId="77777777" w:rsidR="00242BD1" w:rsidRDefault="00242BD1" w:rsidP="009A4130">
            <w:pPr>
              <w:rPr>
                <w:b/>
                <w:bCs/>
                <w:sz w:val="24"/>
                <w:szCs w:val="24"/>
              </w:rPr>
            </w:pPr>
            <w:r w:rsidRPr="009C01A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B473801" w14:textId="77777777" w:rsidR="00E03F3C" w:rsidRDefault="00E03F3C" w:rsidP="009A4130">
            <w:pPr>
              <w:rPr>
                <w:b/>
                <w:bCs/>
                <w:sz w:val="24"/>
                <w:szCs w:val="24"/>
              </w:rPr>
            </w:pPr>
          </w:p>
          <w:p w14:paraId="78A55FDF" w14:textId="77777777" w:rsidR="00E03F3C" w:rsidRDefault="00E03F3C" w:rsidP="009A4130">
            <w:pPr>
              <w:rPr>
                <w:b/>
                <w:bCs/>
                <w:sz w:val="24"/>
                <w:szCs w:val="24"/>
              </w:rPr>
            </w:pPr>
          </w:p>
          <w:p w14:paraId="0D05D163" w14:textId="77777777" w:rsidR="00E03F3C" w:rsidRDefault="00E03F3C" w:rsidP="009A4130">
            <w:pPr>
              <w:rPr>
                <w:b/>
                <w:bCs/>
                <w:sz w:val="24"/>
                <w:szCs w:val="24"/>
              </w:rPr>
            </w:pPr>
          </w:p>
          <w:p w14:paraId="1947175E" w14:textId="481A83DE" w:rsidR="00E03F3C" w:rsidRPr="009C01A1" w:rsidRDefault="00E03F3C" w:rsidP="009A41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3E7C" w14:paraId="10F1EB6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7389528" w14:textId="79872D5D" w:rsidR="00423E7C" w:rsidRDefault="00FA702C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20BEC18D" w14:textId="7E0D7F6A" w:rsidR="00423E7C" w:rsidRPr="000D30DF" w:rsidRDefault="00FA702C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– OTHERS NOT LISTED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1140388" w14:textId="366CA2BF" w:rsidR="007A68AB" w:rsidRPr="00CB42A2" w:rsidRDefault="007A68AB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D852EC" w14:textId="77777777" w:rsidR="00423E7C" w:rsidRDefault="00423E7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36182B" w14:paraId="6DC1098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7C6E774" w14:textId="4C46ED6C" w:rsidR="0036182B" w:rsidRDefault="0036182B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6DE6D353" w14:textId="723FFF3E" w:rsidR="00D715F8" w:rsidRDefault="0036182B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EE01D8">
              <w:rPr>
                <w:b/>
                <w:bCs/>
                <w:sz w:val="24"/>
                <w:szCs w:val="24"/>
              </w:rPr>
              <w:t>LANNING APPLICATION</w:t>
            </w:r>
            <w:r w:rsidR="00BA41F3">
              <w:rPr>
                <w:b/>
                <w:bCs/>
                <w:sz w:val="24"/>
                <w:szCs w:val="24"/>
              </w:rPr>
              <w:t xml:space="preserve"> P0737</w:t>
            </w:r>
          </w:p>
          <w:p w14:paraId="04AA2230" w14:textId="4B460B84" w:rsidR="0036182B" w:rsidRDefault="00EE01D8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ERW GERRIG</w:t>
            </w:r>
          </w:p>
        </w:tc>
        <w:tc>
          <w:tcPr>
            <w:tcW w:w="4961" w:type="dxa"/>
            <w:shd w:val="clear" w:color="auto" w:fill="FFFFFF" w:themeFill="background1"/>
          </w:tcPr>
          <w:p w14:paraId="0DEE4523" w14:textId="0E250665" w:rsidR="0036182B" w:rsidRPr="007D5E21" w:rsidRDefault="00427E39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This was received on the day of the Council meeting and there was insufficient time for a full discussion. Clerk to request an adjournment until after the </w:t>
            </w:r>
            <w:proofErr w:type="gram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4th</w:t>
            </w:r>
            <w:proofErr w:type="gram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November</w:t>
            </w:r>
          </w:p>
        </w:tc>
        <w:tc>
          <w:tcPr>
            <w:tcW w:w="1984" w:type="dxa"/>
            <w:shd w:val="clear" w:color="auto" w:fill="FFFFFF" w:themeFill="background1"/>
          </w:tcPr>
          <w:p w14:paraId="08DEFDF3" w14:textId="77777777" w:rsidR="0036182B" w:rsidRDefault="0036182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FA702C" w14:paraId="5E6ECA70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7A308CD1" w14:textId="0ABDD27B" w:rsidR="00FA702C" w:rsidRDefault="00CB42A2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</w:t>
            </w:r>
            <w:r w:rsidR="0036182B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2127" w:type="dxa"/>
            <w:shd w:val="clear" w:color="auto" w:fill="FFFFFF" w:themeFill="background1"/>
          </w:tcPr>
          <w:p w14:paraId="3397365F" w14:textId="1516CE12" w:rsidR="00FA702C" w:rsidRDefault="007D5E21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 AND ROSIE DAVIES</w:t>
            </w:r>
          </w:p>
        </w:tc>
        <w:tc>
          <w:tcPr>
            <w:tcW w:w="4961" w:type="dxa"/>
            <w:shd w:val="clear" w:color="auto" w:fill="FFFFFF" w:themeFill="background1"/>
          </w:tcPr>
          <w:p w14:paraId="4B0DAB82" w14:textId="6419C6BE" w:rsidR="00FA702C" w:rsidRPr="007D5E21" w:rsidRDefault="007D5E21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7D5E2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 Council extends very warm thanks for</w:t>
            </w:r>
            <w:r w:rsidR="00D715F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the</w:t>
            </w:r>
            <w:r w:rsidRPr="007D5E2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years of work </w:t>
            </w:r>
            <w:r w:rsidR="00156B2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that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couple have undertaken </w:t>
            </w:r>
            <w:r w:rsidR="0088529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maintain flowers and</w:t>
            </w:r>
            <w:r w:rsidR="0035378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8529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plants in the centre of </w:t>
            </w:r>
            <w:r w:rsidR="00156B2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Llanarmon</w:t>
            </w:r>
            <w:r w:rsidR="0088529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. They have used their re-location as an opportunity to relinquish this role</w:t>
            </w:r>
            <w:r w:rsidR="001D047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.</w:t>
            </w:r>
            <w:r w:rsidR="0088529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An expression of interest has been received </w:t>
            </w:r>
            <w:r w:rsidR="00952DE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to continue their </w:t>
            </w:r>
            <w:r w:rsidR="00BA41F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work,</w:t>
            </w:r>
            <w:r w:rsidR="00952DE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and the Council </w:t>
            </w:r>
            <w:r w:rsidR="00BA41F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is</w:t>
            </w:r>
            <w:r w:rsidR="00952DE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very pleased to support this </w:t>
            </w:r>
            <w:r w:rsidR="0035378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application</w:t>
            </w:r>
          </w:p>
        </w:tc>
        <w:tc>
          <w:tcPr>
            <w:tcW w:w="1984" w:type="dxa"/>
            <w:shd w:val="clear" w:color="auto" w:fill="FFFFFF" w:themeFill="background1"/>
          </w:tcPr>
          <w:p w14:paraId="667981A0" w14:textId="77777777" w:rsidR="00FA702C" w:rsidRDefault="00FA702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7D5E21" w14:paraId="443A3BCD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4AD98F4" w14:textId="0B704EF9" w:rsidR="007D5E21" w:rsidRDefault="00353780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(i</w:t>
            </w:r>
            <w:r w:rsidR="005D20C2">
              <w:rPr>
                <w:b/>
                <w:bCs/>
              </w:rPr>
              <w:t>i</w:t>
            </w:r>
            <w:r>
              <w:rPr>
                <w:b/>
                <w:bCs/>
              </w:rPr>
              <w:t>i)</w:t>
            </w:r>
          </w:p>
        </w:tc>
        <w:tc>
          <w:tcPr>
            <w:tcW w:w="2127" w:type="dxa"/>
            <w:shd w:val="clear" w:color="auto" w:fill="FFFFFF" w:themeFill="background1"/>
          </w:tcPr>
          <w:p w14:paraId="12D171A1" w14:textId="68DEA5A0" w:rsidR="007D5E21" w:rsidRDefault="00353780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PRECEPT PLANNING</w:t>
            </w:r>
            <w:r w:rsidR="00DA0F2E">
              <w:rPr>
                <w:b/>
                <w:bCs/>
                <w:sz w:val="24"/>
                <w:szCs w:val="24"/>
              </w:rPr>
              <w:t xml:space="preserve"> 26/27</w:t>
            </w:r>
          </w:p>
        </w:tc>
        <w:tc>
          <w:tcPr>
            <w:tcW w:w="4961" w:type="dxa"/>
            <w:shd w:val="clear" w:color="auto" w:fill="FFFFFF" w:themeFill="background1"/>
          </w:tcPr>
          <w:p w14:paraId="0800EEAE" w14:textId="27910640" w:rsidR="007D5E21" w:rsidRPr="00B60EDC" w:rsidRDefault="00353780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B60E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Clerk advised that </w:t>
            </w:r>
            <w:r w:rsidR="00B60EDC" w:rsidRPr="00B60E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Council should consider the budget for 2026/2027 at the </w:t>
            </w:r>
            <w:r w:rsidR="0036182B" w:rsidRPr="00B60E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next meeting</w:t>
            </w:r>
            <w:r w:rsidR="00B60EDC" w:rsidRPr="00B60E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and approve at the December meeting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26D13DBD" w14:textId="77777777" w:rsidR="007D5E21" w:rsidRDefault="007D5E21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B60EDC" w14:paraId="5A93C40D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7093EAE" w14:textId="0B716E2C" w:rsidR="00B60EDC" w:rsidRDefault="00B60EDC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(i</w:t>
            </w:r>
            <w:r w:rsidR="005D20C2">
              <w:rPr>
                <w:b/>
                <w:bCs/>
              </w:rPr>
              <w:t>v</w:t>
            </w:r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18B66D95" w14:textId="25154D6C" w:rsidR="00B60EDC" w:rsidRDefault="00B60EDC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DAVE AND SHIMARA BERRIMAN</w:t>
            </w:r>
          </w:p>
        </w:tc>
        <w:tc>
          <w:tcPr>
            <w:tcW w:w="4961" w:type="dxa"/>
            <w:shd w:val="clear" w:color="auto" w:fill="FFFFFF" w:themeFill="background1"/>
          </w:tcPr>
          <w:p w14:paraId="2996B4D6" w14:textId="16B84FAA" w:rsidR="006021A4" w:rsidRPr="00B60EDC" w:rsidRDefault="00422557" w:rsidP="00BA41F3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Council extended its thanks for the contribution </w:t>
            </w:r>
            <w:r w:rsidR="00244565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from the </w:t>
            </w:r>
            <w:proofErr w:type="spellStart"/>
            <w:r w:rsidR="00244565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Berrimans</w:t>
            </w:r>
            <w:proofErr w:type="spellEnd"/>
            <w:r w:rsidR="00244565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who resigned on the 01/10/2026</w:t>
            </w:r>
            <w:r w:rsidR="00BA41F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021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f</w:t>
            </w:r>
            <w:r w:rsidR="00B66E69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ollowing their relocation. They have represent</w:t>
            </w:r>
            <w:r w:rsidR="00BA41F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ed</w:t>
            </w:r>
            <w:r w:rsidR="00B66E69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the Ward for 4 years and the Council wished them well.</w:t>
            </w:r>
            <w:r w:rsidR="00244565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D20C2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Cllr Swogger will write on behalf of the Council</w:t>
            </w:r>
            <w:r w:rsidR="006021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15A44911" w14:textId="77777777" w:rsidR="00B60EDC" w:rsidRDefault="00B60ED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6021A4" w14:paraId="4B5D1D6C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26AA6457" w14:textId="02DF0AB7" w:rsidR="006021A4" w:rsidRDefault="006021A4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(v)</w:t>
            </w:r>
          </w:p>
        </w:tc>
        <w:tc>
          <w:tcPr>
            <w:tcW w:w="2127" w:type="dxa"/>
            <w:shd w:val="clear" w:color="auto" w:fill="FFFFFF" w:themeFill="background1"/>
          </w:tcPr>
          <w:p w14:paraId="71D8163B" w14:textId="62571342" w:rsidR="006021A4" w:rsidRDefault="006D6F35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VACANCIES</w:t>
            </w:r>
          </w:p>
        </w:tc>
        <w:tc>
          <w:tcPr>
            <w:tcW w:w="4961" w:type="dxa"/>
            <w:shd w:val="clear" w:color="auto" w:fill="FFFFFF" w:themeFill="background1"/>
          </w:tcPr>
          <w:p w14:paraId="09D9C36F" w14:textId="0D31F2E7" w:rsidR="006021A4" w:rsidRDefault="006D6F35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Clerk circulated a proposed advertisement for the </w:t>
            </w:r>
            <w:r w:rsidR="00BA41F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aforesaid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vacancies and asked for improvements and suggestio</w:t>
            </w:r>
            <w:r w:rsidR="00656585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ns for </w:t>
            </w:r>
            <w:r w:rsidR="0071737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circulation.</w:t>
            </w:r>
          </w:p>
        </w:tc>
        <w:tc>
          <w:tcPr>
            <w:tcW w:w="1984" w:type="dxa"/>
            <w:shd w:val="clear" w:color="auto" w:fill="FFFFFF" w:themeFill="background1"/>
          </w:tcPr>
          <w:p w14:paraId="022B1F51" w14:textId="77777777" w:rsidR="006021A4" w:rsidRDefault="006021A4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84567B" w14:paraId="06F6FA9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B344D58" w14:textId="0246743D" w:rsidR="0084567B" w:rsidRDefault="0084567B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00881984" w14:textId="648521E6" w:rsidR="0084567B" w:rsidRDefault="00DA0F2E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65A42211" w14:textId="77777777" w:rsidR="0084567B" w:rsidRPr="009A271D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NOVEMBER AT 7.00</w:t>
            </w:r>
          </w:p>
          <w:p w14:paraId="004789B1" w14:textId="0A2E41C6" w:rsidR="00DA0F2E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79E946" w14:textId="77777777" w:rsidR="0084567B" w:rsidRDefault="0084567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</w:tbl>
    <w:p w14:paraId="715DE9EE" w14:textId="6745ABCF" w:rsidR="00416D9D" w:rsidRDefault="00416D9D" w:rsidP="00934E06">
      <w:pPr>
        <w:shd w:val="clear" w:color="auto" w:fill="FFFFFF" w:themeFill="background1"/>
      </w:pPr>
    </w:p>
    <w:sectPr w:rsidR="00416D9D" w:rsidSect="00D0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A2BA" w14:textId="77777777" w:rsidR="00F92959" w:rsidRDefault="00F92959" w:rsidP="009020A3">
      <w:pPr>
        <w:spacing w:after="0" w:line="240" w:lineRule="auto"/>
      </w:pPr>
      <w:r>
        <w:separator/>
      </w:r>
    </w:p>
  </w:endnote>
  <w:endnote w:type="continuationSeparator" w:id="0">
    <w:p w14:paraId="49DA2BB5" w14:textId="77777777" w:rsidR="00F92959" w:rsidRDefault="00F92959" w:rsidP="0090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6DA" w14:textId="77777777" w:rsidR="009020A3" w:rsidRDefault="00902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212" w14:textId="77777777" w:rsidR="009020A3" w:rsidRDefault="00902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D6E" w14:textId="77777777" w:rsidR="009020A3" w:rsidRDefault="00902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599B" w14:textId="77777777" w:rsidR="00F92959" w:rsidRDefault="00F92959" w:rsidP="009020A3">
      <w:pPr>
        <w:spacing w:after="0" w:line="240" w:lineRule="auto"/>
      </w:pPr>
      <w:r>
        <w:separator/>
      </w:r>
    </w:p>
  </w:footnote>
  <w:footnote w:type="continuationSeparator" w:id="0">
    <w:p w14:paraId="3BF123E1" w14:textId="77777777" w:rsidR="00F92959" w:rsidRDefault="00F92959" w:rsidP="0090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7A5" w14:textId="77777777" w:rsidR="009020A3" w:rsidRDefault="00902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745400"/>
      <w:docPartObj>
        <w:docPartGallery w:val="Watermarks"/>
        <w:docPartUnique/>
      </w:docPartObj>
    </w:sdtPr>
    <w:sdtContent>
      <w:p w14:paraId="2BB3784B" w14:textId="7C0BE82B" w:rsidR="009020A3" w:rsidRDefault="00000000">
        <w:pPr>
          <w:pStyle w:val="Header"/>
        </w:pPr>
        <w:r>
          <w:rPr>
            <w:noProof/>
          </w:rPr>
          <w:pict w14:anchorId="05E120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292" w14:textId="77777777" w:rsidR="009020A3" w:rsidRDefault="00902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E11"/>
    <w:multiLevelType w:val="hybridMultilevel"/>
    <w:tmpl w:val="65284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B6890"/>
    <w:multiLevelType w:val="hybridMultilevel"/>
    <w:tmpl w:val="3BDA7F6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26210CA8"/>
    <w:multiLevelType w:val="hybridMultilevel"/>
    <w:tmpl w:val="5524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3E9B"/>
    <w:multiLevelType w:val="hybridMultilevel"/>
    <w:tmpl w:val="51EE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2B0"/>
    <w:multiLevelType w:val="hybridMultilevel"/>
    <w:tmpl w:val="456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651E4"/>
    <w:multiLevelType w:val="hybridMultilevel"/>
    <w:tmpl w:val="D50E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E7B29"/>
    <w:multiLevelType w:val="hybridMultilevel"/>
    <w:tmpl w:val="1BBC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2AAA"/>
    <w:multiLevelType w:val="hybridMultilevel"/>
    <w:tmpl w:val="156C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723F6"/>
    <w:multiLevelType w:val="hybridMultilevel"/>
    <w:tmpl w:val="A7AC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A3F67"/>
    <w:multiLevelType w:val="hybridMultilevel"/>
    <w:tmpl w:val="C7B89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12F6D"/>
    <w:multiLevelType w:val="hybridMultilevel"/>
    <w:tmpl w:val="3D4ABF50"/>
    <w:lvl w:ilvl="0" w:tplc="08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 w16cid:durableId="1382169157">
    <w:abstractNumId w:val="4"/>
  </w:num>
  <w:num w:numId="2" w16cid:durableId="305203056">
    <w:abstractNumId w:val="10"/>
  </w:num>
  <w:num w:numId="3" w16cid:durableId="1879197417">
    <w:abstractNumId w:val="3"/>
  </w:num>
  <w:num w:numId="4" w16cid:durableId="883374494">
    <w:abstractNumId w:val="1"/>
  </w:num>
  <w:num w:numId="5" w16cid:durableId="538008329">
    <w:abstractNumId w:val="5"/>
  </w:num>
  <w:num w:numId="6" w16cid:durableId="1834561619">
    <w:abstractNumId w:val="0"/>
  </w:num>
  <w:num w:numId="7" w16cid:durableId="1968047747">
    <w:abstractNumId w:val="8"/>
  </w:num>
  <w:num w:numId="8" w16cid:durableId="234776960">
    <w:abstractNumId w:val="2"/>
  </w:num>
  <w:num w:numId="9" w16cid:durableId="1568033539">
    <w:abstractNumId w:val="9"/>
  </w:num>
  <w:num w:numId="10" w16cid:durableId="1732729667">
    <w:abstractNumId w:val="6"/>
  </w:num>
  <w:num w:numId="11" w16cid:durableId="95459943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CB"/>
    <w:rsid w:val="00000A9D"/>
    <w:rsid w:val="000042CE"/>
    <w:rsid w:val="00004E36"/>
    <w:rsid w:val="0000705A"/>
    <w:rsid w:val="00010AF4"/>
    <w:rsid w:val="00011763"/>
    <w:rsid w:val="00011BE4"/>
    <w:rsid w:val="0001457C"/>
    <w:rsid w:val="0001460D"/>
    <w:rsid w:val="00014E76"/>
    <w:rsid w:val="00017DFE"/>
    <w:rsid w:val="000219AF"/>
    <w:rsid w:val="0002234C"/>
    <w:rsid w:val="000252DA"/>
    <w:rsid w:val="000256EE"/>
    <w:rsid w:val="00025ABA"/>
    <w:rsid w:val="000268A3"/>
    <w:rsid w:val="00027DB8"/>
    <w:rsid w:val="00030101"/>
    <w:rsid w:val="00032A0D"/>
    <w:rsid w:val="00034426"/>
    <w:rsid w:val="00034FE7"/>
    <w:rsid w:val="00035C44"/>
    <w:rsid w:val="00037B97"/>
    <w:rsid w:val="0004299F"/>
    <w:rsid w:val="000431C0"/>
    <w:rsid w:val="00043941"/>
    <w:rsid w:val="000457B1"/>
    <w:rsid w:val="00045BF3"/>
    <w:rsid w:val="00046934"/>
    <w:rsid w:val="00046EFF"/>
    <w:rsid w:val="00047B3E"/>
    <w:rsid w:val="00050057"/>
    <w:rsid w:val="00050ADD"/>
    <w:rsid w:val="00051479"/>
    <w:rsid w:val="000539EB"/>
    <w:rsid w:val="00053C24"/>
    <w:rsid w:val="00055413"/>
    <w:rsid w:val="00055707"/>
    <w:rsid w:val="00056726"/>
    <w:rsid w:val="000605A5"/>
    <w:rsid w:val="000606EF"/>
    <w:rsid w:val="0006105E"/>
    <w:rsid w:val="000618F5"/>
    <w:rsid w:val="00061CDF"/>
    <w:rsid w:val="00061E23"/>
    <w:rsid w:val="00064DAE"/>
    <w:rsid w:val="00066854"/>
    <w:rsid w:val="00067515"/>
    <w:rsid w:val="00072B8E"/>
    <w:rsid w:val="00073E12"/>
    <w:rsid w:val="00075B7B"/>
    <w:rsid w:val="000767C7"/>
    <w:rsid w:val="00077D1D"/>
    <w:rsid w:val="00080630"/>
    <w:rsid w:val="000827FA"/>
    <w:rsid w:val="00084A2E"/>
    <w:rsid w:val="00084E3F"/>
    <w:rsid w:val="00084ED8"/>
    <w:rsid w:val="00085ACB"/>
    <w:rsid w:val="00085C42"/>
    <w:rsid w:val="00090083"/>
    <w:rsid w:val="00093736"/>
    <w:rsid w:val="0009450E"/>
    <w:rsid w:val="0009736E"/>
    <w:rsid w:val="000974ED"/>
    <w:rsid w:val="000A15B9"/>
    <w:rsid w:val="000A292A"/>
    <w:rsid w:val="000A2E1E"/>
    <w:rsid w:val="000A3D83"/>
    <w:rsid w:val="000A4C68"/>
    <w:rsid w:val="000A73A6"/>
    <w:rsid w:val="000B2512"/>
    <w:rsid w:val="000B2DC9"/>
    <w:rsid w:val="000B3EFE"/>
    <w:rsid w:val="000B4BA5"/>
    <w:rsid w:val="000B565B"/>
    <w:rsid w:val="000B64FF"/>
    <w:rsid w:val="000C2CC7"/>
    <w:rsid w:val="000C3BF5"/>
    <w:rsid w:val="000C4CE9"/>
    <w:rsid w:val="000C4EC8"/>
    <w:rsid w:val="000C6CCB"/>
    <w:rsid w:val="000C6FC4"/>
    <w:rsid w:val="000D0073"/>
    <w:rsid w:val="000D063D"/>
    <w:rsid w:val="000D1CE3"/>
    <w:rsid w:val="000D2953"/>
    <w:rsid w:val="000D2F52"/>
    <w:rsid w:val="000D30DF"/>
    <w:rsid w:val="000D5A64"/>
    <w:rsid w:val="000D71AC"/>
    <w:rsid w:val="000D7EAA"/>
    <w:rsid w:val="000E2EC7"/>
    <w:rsid w:val="000E37D9"/>
    <w:rsid w:val="000E5073"/>
    <w:rsid w:val="000E6C82"/>
    <w:rsid w:val="000F02EF"/>
    <w:rsid w:val="000F1B31"/>
    <w:rsid w:val="000F1B83"/>
    <w:rsid w:val="000F249E"/>
    <w:rsid w:val="000F5B8F"/>
    <w:rsid w:val="000F642B"/>
    <w:rsid w:val="0010267C"/>
    <w:rsid w:val="00102E53"/>
    <w:rsid w:val="001034E8"/>
    <w:rsid w:val="00103A29"/>
    <w:rsid w:val="00104D18"/>
    <w:rsid w:val="00106F2F"/>
    <w:rsid w:val="0011029E"/>
    <w:rsid w:val="001104BC"/>
    <w:rsid w:val="001136DC"/>
    <w:rsid w:val="00113CA4"/>
    <w:rsid w:val="001147C4"/>
    <w:rsid w:val="00115867"/>
    <w:rsid w:val="0011764E"/>
    <w:rsid w:val="0011770F"/>
    <w:rsid w:val="00117C15"/>
    <w:rsid w:val="00117FDF"/>
    <w:rsid w:val="001200CA"/>
    <w:rsid w:val="001213E5"/>
    <w:rsid w:val="00122A33"/>
    <w:rsid w:val="0012564A"/>
    <w:rsid w:val="0013149A"/>
    <w:rsid w:val="0013436C"/>
    <w:rsid w:val="00135C5C"/>
    <w:rsid w:val="001370F7"/>
    <w:rsid w:val="0013713C"/>
    <w:rsid w:val="0014168A"/>
    <w:rsid w:val="00141A85"/>
    <w:rsid w:val="0014241E"/>
    <w:rsid w:val="00142543"/>
    <w:rsid w:val="00142EA3"/>
    <w:rsid w:val="0014497D"/>
    <w:rsid w:val="00146577"/>
    <w:rsid w:val="001470BF"/>
    <w:rsid w:val="00147111"/>
    <w:rsid w:val="00147273"/>
    <w:rsid w:val="00147D77"/>
    <w:rsid w:val="00150E5C"/>
    <w:rsid w:val="0015223A"/>
    <w:rsid w:val="0015253D"/>
    <w:rsid w:val="00153BE3"/>
    <w:rsid w:val="00155365"/>
    <w:rsid w:val="00156066"/>
    <w:rsid w:val="00156B2B"/>
    <w:rsid w:val="00157861"/>
    <w:rsid w:val="001615C0"/>
    <w:rsid w:val="0016169A"/>
    <w:rsid w:val="00161AF6"/>
    <w:rsid w:val="0016213F"/>
    <w:rsid w:val="00166593"/>
    <w:rsid w:val="00167272"/>
    <w:rsid w:val="00170DD1"/>
    <w:rsid w:val="00171FDC"/>
    <w:rsid w:val="001720E5"/>
    <w:rsid w:val="00173190"/>
    <w:rsid w:val="001745C6"/>
    <w:rsid w:val="001745CD"/>
    <w:rsid w:val="0017597F"/>
    <w:rsid w:val="001808D3"/>
    <w:rsid w:val="00180EBA"/>
    <w:rsid w:val="0018341E"/>
    <w:rsid w:val="00184219"/>
    <w:rsid w:val="0018497E"/>
    <w:rsid w:val="00186874"/>
    <w:rsid w:val="00187F2C"/>
    <w:rsid w:val="00191128"/>
    <w:rsid w:val="00191523"/>
    <w:rsid w:val="00192403"/>
    <w:rsid w:val="00193B4F"/>
    <w:rsid w:val="0019415B"/>
    <w:rsid w:val="00195AEA"/>
    <w:rsid w:val="00196125"/>
    <w:rsid w:val="0019742E"/>
    <w:rsid w:val="001A0C8A"/>
    <w:rsid w:val="001A2489"/>
    <w:rsid w:val="001A2BC8"/>
    <w:rsid w:val="001A52C5"/>
    <w:rsid w:val="001A5929"/>
    <w:rsid w:val="001A689A"/>
    <w:rsid w:val="001A6E7A"/>
    <w:rsid w:val="001B201F"/>
    <w:rsid w:val="001B2A5D"/>
    <w:rsid w:val="001B35A9"/>
    <w:rsid w:val="001B3BA9"/>
    <w:rsid w:val="001B516D"/>
    <w:rsid w:val="001B59F2"/>
    <w:rsid w:val="001B7370"/>
    <w:rsid w:val="001B784B"/>
    <w:rsid w:val="001C4014"/>
    <w:rsid w:val="001C5F1E"/>
    <w:rsid w:val="001D0474"/>
    <w:rsid w:val="001D0546"/>
    <w:rsid w:val="001D0CE3"/>
    <w:rsid w:val="001D10B6"/>
    <w:rsid w:val="001D11D5"/>
    <w:rsid w:val="001D4C6B"/>
    <w:rsid w:val="001D565F"/>
    <w:rsid w:val="001D6375"/>
    <w:rsid w:val="001E0F02"/>
    <w:rsid w:val="001E2398"/>
    <w:rsid w:val="001E26D2"/>
    <w:rsid w:val="001E2C70"/>
    <w:rsid w:val="001E3F32"/>
    <w:rsid w:val="001E4DFB"/>
    <w:rsid w:val="001E5BF9"/>
    <w:rsid w:val="001E5C8F"/>
    <w:rsid w:val="001E6BFC"/>
    <w:rsid w:val="001E70FE"/>
    <w:rsid w:val="001F0DFE"/>
    <w:rsid w:val="001F4A82"/>
    <w:rsid w:val="001F4DCC"/>
    <w:rsid w:val="001F5591"/>
    <w:rsid w:val="001F7232"/>
    <w:rsid w:val="0020070B"/>
    <w:rsid w:val="00200CC1"/>
    <w:rsid w:val="00201828"/>
    <w:rsid w:val="00202420"/>
    <w:rsid w:val="00202616"/>
    <w:rsid w:val="00203ADA"/>
    <w:rsid w:val="00205883"/>
    <w:rsid w:val="00207284"/>
    <w:rsid w:val="002100B8"/>
    <w:rsid w:val="002118AA"/>
    <w:rsid w:val="002152D6"/>
    <w:rsid w:val="002162DC"/>
    <w:rsid w:val="002165E0"/>
    <w:rsid w:val="002202EA"/>
    <w:rsid w:val="00220DF4"/>
    <w:rsid w:val="00220E20"/>
    <w:rsid w:val="0022158B"/>
    <w:rsid w:val="00221970"/>
    <w:rsid w:val="0022216D"/>
    <w:rsid w:val="00223852"/>
    <w:rsid w:val="00223A36"/>
    <w:rsid w:val="00225D4B"/>
    <w:rsid w:val="002274DF"/>
    <w:rsid w:val="00231750"/>
    <w:rsid w:val="00233EBD"/>
    <w:rsid w:val="00233F1B"/>
    <w:rsid w:val="00235C3D"/>
    <w:rsid w:val="0024075C"/>
    <w:rsid w:val="00241D95"/>
    <w:rsid w:val="00242346"/>
    <w:rsid w:val="00242BD1"/>
    <w:rsid w:val="0024436E"/>
    <w:rsid w:val="00244565"/>
    <w:rsid w:val="002500F4"/>
    <w:rsid w:val="00251734"/>
    <w:rsid w:val="00251B8D"/>
    <w:rsid w:val="002522C9"/>
    <w:rsid w:val="00252C83"/>
    <w:rsid w:val="00252F08"/>
    <w:rsid w:val="00253241"/>
    <w:rsid w:val="002532D6"/>
    <w:rsid w:val="002536B9"/>
    <w:rsid w:val="00253E21"/>
    <w:rsid w:val="00254587"/>
    <w:rsid w:val="00254E2F"/>
    <w:rsid w:val="002568CE"/>
    <w:rsid w:val="002620EA"/>
    <w:rsid w:val="0026259E"/>
    <w:rsid w:val="00263DC5"/>
    <w:rsid w:val="002648CC"/>
    <w:rsid w:val="0026494E"/>
    <w:rsid w:val="00264989"/>
    <w:rsid w:val="002651A4"/>
    <w:rsid w:val="00266606"/>
    <w:rsid w:val="002706ED"/>
    <w:rsid w:val="002707DF"/>
    <w:rsid w:val="00272620"/>
    <w:rsid w:val="00273B00"/>
    <w:rsid w:val="00273D0D"/>
    <w:rsid w:val="00275AD6"/>
    <w:rsid w:val="00277677"/>
    <w:rsid w:val="00277B2D"/>
    <w:rsid w:val="00282454"/>
    <w:rsid w:val="00282D38"/>
    <w:rsid w:val="0028413D"/>
    <w:rsid w:val="00284C8C"/>
    <w:rsid w:val="002858B0"/>
    <w:rsid w:val="00287E63"/>
    <w:rsid w:val="0029091D"/>
    <w:rsid w:val="00291886"/>
    <w:rsid w:val="00292399"/>
    <w:rsid w:val="0029273B"/>
    <w:rsid w:val="0029416C"/>
    <w:rsid w:val="0029445B"/>
    <w:rsid w:val="00294B0A"/>
    <w:rsid w:val="00294DB9"/>
    <w:rsid w:val="0029718E"/>
    <w:rsid w:val="002A130B"/>
    <w:rsid w:val="002A2475"/>
    <w:rsid w:val="002A358D"/>
    <w:rsid w:val="002A7CA6"/>
    <w:rsid w:val="002B03E8"/>
    <w:rsid w:val="002B1C02"/>
    <w:rsid w:val="002B2D88"/>
    <w:rsid w:val="002B4039"/>
    <w:rsid w:val="002B4C8C"/>
    <w:rsid w:val="002B5CD9"/>
    <w:rsid w:val="002B6145"/>
    <w:rsid w:val="002B7C53"/>
    <w:rsid w:val="002B7D76"/>
    <w:rsid w:val="002B7F35"/>
    <w:rsid w:val="002C0EB3"/>
    <w:rsid w:val="002C1E17"/>
    <w:rsid w:val="002C20FA"/>
    <w:rsid w:val="002C3374"/>
    <w:rsid w:val="002C3AF2"/>
    <w:rsid w:val="002C3E7C"/>
    <w:rsid w:val="002C4118"/>
    <w:rsid w:val="002C5498"/>
    <w:rsid w:val="002C5698"/>
    <w:rsid w:val="002C6C50"/>
    <w:rsid w:val="002C7543"/>
    <w:rsid w:val="002C7F68"/>
    <w:rsid w:val="002D08B1"/>
    <w:rsid w:val="002D0990"/>
    <w:rsid w:val="002D0E5B"/>
    <w:rsid w:val="002D3E52"/>
    <w:rsid w:val="002D5187"/>
    <w:rsid w:val="002D5B3D"/>
    <w:rsid w:val="002D77B9"/>
    <w:rsid w:val="002E0089"/>
    <w:rsid w:val="002E03DF"/>
    <w:rsid w:val="002E1379"/>
    <w:rsid w:val="002E1B80"/>
    <w:rsid w:val="002E2164"/>
    <w:rsid w:val="002E2BDF"/>
    <w:rsid w:val="002E2F89"/>
    <w:rsid w:val="002E4676"/>
    <w:rsid w:val="002E5829"/>
    <w:rsid w:val="002E63E7"/>
    <w:rsid w:val="002F0B68"/>
    <w:rsid w:val="002F6207"/>
    <w:rsid w:val="002F796B"/>
    <w:rsid w:val="00300DA6"/>
    <w:rsid w:val="00301FE7"/>
    <w:rsid w:val="003023AB"/>
    <w:rsid w:val="00304E41"/>
    <w:rsid w:val="00305EBB"/>
    <w:rsid w:val="00306825"/>
    <w:rsid w:val="003079E2"/>
    <w:rsid w:val="003103FC"/>
    <w:rsid w:val="0031051B"/>
    <w:rsid w:val="003118A1"/>
    <w:rsid w:val="00314EAD"/>
    <w:rsid w:val="00316CC8"/>
    <w:rsid w:val="00316D00"/>
    <w:rsid w:val="003207FB"/>
    <w:rsid w:val="00321C71"/>
    <w:rsid w:val="00321DE5"/>
    <w:rsid w:val="00323AFF"/>
    <w:rsid w:val="00324902"/>
    <w:rsid w:val="00326D14"/>
    <w:rsid w:val="00326F25"/>
    <w:rsid w:val="00332C7B"/>
    <w:rsid w:val="00332C90"/>
    <w:rsid w:val="00333623"/>
    <w:rsid w:val="0033410D"/>
    <w:rsid w:val="003348FC"/>
    <w:rsid w:val="003348FE"/>
    <w:rsid w:val="003370E9"/>
    <w:rsid w:val="00341855"/>
    <w:rsid w:val="0034267A"/>
    <w:rsid w:val="0034283B"/>
    <w:rsid w:val="00343357"/>
    <w:rsid w:val="00343792"/>
    <w:rsid w:val="0034551D"/>
    <w:rsid w:val="00347BD7"/>
    <w:rsid w:val="00353576"/>
    <w:rsid w:val="00353780"/>
    <w:rsid w:val="00353A40"/>
    <w:rsid w:val="00353E52"/>
    <w:rsid w:val="00356EC8"/>
    <w:rsid w:val="00360C02"/>
    <w:rsid w:val="00360F82"/>
    <w:rsid w:val="0036182B"/>
    <w:rsid w:val="00362C4E"/>
    <w:rsid w:val="00363142"/>
    <w:rsid w:val="0036408E"/>
    <w:rsid w:val="00366EAA"/>
    <w:rsid w:val="0036719A"/>
    <w:rsid w:val="003715B9"/>
    <w:rsid w:val="00371607"/>
    <w:rsid w:val="0037408A"/>
    <w:rsid w:val="00374BFC"/>
    <w:rsid w:val="003811FA"/>
    <w:rsid w:val="00381DD4"/>
    <w:rsid w:val="00381F9E"/>
    <w:rsid w:val="00383461"/>
    <w:rsid w:val="00383CD5"/>
    <w:rsid w:val="0038594F"/>
    <w:rsid w:val="00385A50"/>
    <w:rsid w:val="00386856"/>
    <w:rsid w:val="00387414"/>
    <w:rsid w:val="0039081F"/>
    <w:rsid w:val="003921DD"/>
    <w:rsid w:val="0039365F"/>
    <w:rsid w:val="00394663"/>
    <w:rsid w:val="00396491"/>
    <w:rsid w:val="00397059"/>
    <w:rsid w:val="00397447"/>
    <w:rsid w:val="003A03CC"/>
    <w:rsid w:val="003A3CC6"/>
    <w:rsid w:val="003A4233"/>
    <w:rsid w:val="003A4548"/>
    <w:rsid w:val="003A54FC"/>
    <w:rsid w:val="003B0FDC"/>
    <w:rsid w:val="003B1C57"/>
    <w:rsid w:val="003B2697"/>
    <w:rsid w:val="003B3FF5"/>
    <w:rsid w:val="003B41C4"/>
    <w:rsid w:val="003B646C"/>
    <w:rsid w:val="003C03D4"/>
    <w:rsid w:val="003C07C5"/>
    <w:rsid w:val="003C0AD1"/>
    <w:rsid w:val="003C1B6F"/>
    <w:rsid w:val="003C3921"/>
    <w:rsid w:val="003C5CC2"/>
    <w:rsid w:val="003C6976"/>
    <w:rsid w:val="003C7A24"/>
    <w:rsid w:val="003D1472"/>
    <w:rsid w:val="003D3282"/>
    <w:rsid w:val="003E09EC"/>
    <w:rsid w:val="003E5496"/>
    <w:rsid w:val="003E60AF"/>
    <w:rsid w:val="003E70B8"/>
    <w:rsid w:val="003F24C0"/>
    <w:rsid w:val="003F2AE6"/>
    <w:rsid w:val="003F3308"/>
    <w:rsid w:val="003F4A1D"/>
    <w:rsid w:val="003F7A2F"/>
    <w:rsid w:val="00400311"/>
    <w:rsid w:val="00401451"/>
    <w:rsid w:val="00402CEE"/>
    <w:rsid w:val="004033AA"/>
    <w:rsid w:val="0040581F"/>
    <w:rsid w:val="004062F0"/>
    <w:rsid w:val="00406420"/>
    <w:rsid w:val="004071DB"/>
    <w:rsid w:val="00411871"/>
    <w:rsid w:val="00414CF5"/>
    <w:rsid w:val="0041523E"/>
    <w:rsid w:val="004166FA"/>
    <w:rsid w:val="00416D9D"/>
    <w:rsid w:val="00417DD2"/>
    <w:rsid w:val="00417FC6"/>
    <w:rsid w:val="004207FF"/>
    <w:rsid w:val="004216C4"/>
    <w:rsid w:val="00422557"/>
    <w:rsid w:val="00423512"/>
    <w:rsid w:val="0042366C"/>
    <w:rsid w:val="00423E7C"/>
    <w:rsid w:val="00425D74"/>
    <w:rsid w:val="00426FD0"/>
    <w:rsid w:val="00427067"/>
    <w:rsid w:val="00427E39"/>
    <w:rsid w:val="0043147C"/>
    <w:rsid w:val="00432719"/>
    <w:rsid w:val="00432BAB"/>
    <w:rsid w:val="00432D5A"/>
    <w:rsid w:val="00433242"/>
    <w:rsid w:val="004368E0"/>
    <w:rsid w:val="00437371"/>
    <w:rsid w:val="004402BB"/>
    <w:rsid w:val="00441A27"/>
    <w:rsid w:val="00442431"/>
    <w:rsid w:val="00442C79"/>
    <w:rsid w:val="00444035"/>
    <w:rsid w:val="004448A6"/>
    <w:rsid w:val="00447ED7"/>
    <w:rsid w:val="004548D3"/>
    <w:rsid w:val="004550C2"/>
    <w:rsid w:val="00455750"/>
    <w:rsid w:val="004572E3"/>
    <w:rsid w:val="0046019A"/>
    <w:rsid w:val="00460249"/>
    <w:rsid w:val="00460919"/>
    <w:rsid w:val="0046112F"/>
    <w:rsid w:val="0046140A"/>
    <w:rsid w:val="004621DC"/>
    <w:rsid w:val="00462FC6"/>
    <w:rsid w:val="0046341F"/>
    <w:rsid w:val="00464029"/>
    <w:rsid w:val="00465C56"/>
    <w:rsid w:val="004678F8"/>
    <w:rsid w:val="004714BB"/>
    <w:rsid w:val="00473BD1"/>
    <w:rsid w:val="004764C0"/>
    <w:rsid w:val="00476F25"/>
    <w:rsid w:val="00477E9B"/>
    <w:rsid w:val="004807F4"/>
    <w:rsid w:val="00480900"/>
    <w:rsid w:val="0048618B"/>
    <w:rsid w:val="00486787"/>
    <w:rsid w:val="00487A13"/>
    <w:rsid w:val="00490A0D"/>
    <w:rsid w:val="00493217"/>
    <w:rsid w:val="004933D8"/>
    <w:rsid w:val="004957CC"/>
    <w:rsid w:val="004974EE"/>
    <w:rsid w:val="004A0908"/>
    <w:rsid w:val="004A12C2"/>
    <w:rsid w:val="004A232B"/>
    <w:rsid w:val="004A2698"/>
    <w:rsid w:val="004A2E34"/>
    <w:rsid w:val="004A3281"/>
    <w:rsid w:val="004A4804"/>
    <w:rsid w:val="004A5BAF"/>
    <w:rsid w:val="004B0690"/>
    <w:rsid w:val="004B2867"/>
    <w:rsid w:val="004B3B96"/>
    <w:rsid w:val="004B405C"/>
    <w:rsid w:val="004B4245"/>
    <w:rsid w:val="004B5B02"/>
    <w:rsid w:val="004B5B40"/>
    <w:rsid w:val="004B73D3"/>
    <w:rsid w:val="004C0928"/>
    <w:rsid w:val="004C12B5"/>
    <w:rsid w:val="004C1D03"/>
    <w:rsid w:val="004C57C9"/>
    <w:rsid w:val="004C7072"/>
    <w:rsid w:val="004C752D"/>
    <w:rsid w:val="004C7B20"/>
    <w:rsid w:val="004D01D1"/>
    <w:rsid w:val="004D035A"/>
    <w:rsid w:val="004D11BC"/>
    <w:rsid w:val="004D182F"/>
    <w:rsid w:val="004D249D"/>
    <w:rsid w:val="004D308C"/>
    <w:rsid w:val="004D3107"/>
    <w:rsid w:val="004D3836"/>
    <w:rsid w:val="004D3F10"/>
    <w:rsid w:val="004D62EC"/>
    <w:rsid w:val="004D6B4C"/>
    <w:rsid w:val="004D770A"/>
    <w:rsid w:val="004E0651"/>
    <w:rsid w:val="004E1B4F"/>
    <w:rsid w:val="004E1E69"/>
    <w:rsid w:val="004E1F9E"/>
    <w:rsid w:val="004E6675"/>
    <w:rsid w:val="004E742E"/>
    <w:rsid w:val="004F05AA"/>
    <w:rsid w:val="004F1939"/>
    <w:rsid w:val="004F1DC1"/>
    <w:rsid w:val="004F4C33"/>
    <w:rsid w:val="004F4EFB"/>
    <w:rsid w:val="004F5845"/>
    <w:rsid w:val="004F5ABC"/>
    <w:rsid w:val="004F78D1"/>
    <w:rsid w:val="00500B6C"/>
    <w:rsid w:val="00501B70"/>
    <w:rsid w:val="0050516A"/>
    <w:rsid w:val="005058B6"/>
    <w:rsid w:val="0050605E"/>
    <w:rsid w:val="00506395"/>
    <w:rsid w:val="0051024A"/>
    <w:rsid w:val="00510403"/>
    <w:rsid w:val="00510C69"/>
    <w:rsid w:val="00511E4D"/>
    <w:rsid w:val="00512AC0"/>
    <w:rsid w:val="0051300F"/>
    <w:rsid w:val="00513334"/>
    <w:rsid w:val="0051391D"/>
    <w:rsid w:val="00513AB6"/>
    <w:rsid w:val="00514DDF"/>
    <w:rsid w:val="005246E2"/>
    <w:rsid w:val="00526F6B"/>
    <w:rsid w:val="005315E5"/>
    <w:rsid w:val="00535BA6"/>
    <w:rsid w:val="0053608F"/>
    <w:rsid w:val="0053641C"/>
    <w:rsid w:val="00537182"/>
    <w:rsid w:val="005376C8"/>
    <w:rsid w:val="00540067"/>
    <w:rsid w:val="00540093"/>
    <w:rsid w:val="00541A48"/>
    <w:rsid w:val="00543E27"/>
    <w:rsid w:val="00544458"/>
    <w:rsid w:val="00545673"/>
    <w:rsid w:val="005460B9"/>
    <w:rsid w:val="00546E45"/>
    <w:rsid w:val="005513CB"/>
    <w:rsid w:val="00552E45"/>
    <w:rsid w:val="005530F9"/>
    <w:rsid w:val="0055408A"/>
    <w:rsid w:val="005541E9"/>
    <w:rsid w:val="00560D02"/>
    <w:rsid w:val="00562B2B"/>
    <w:rsid w:val="0056646A"/>
    <w:rsid w:val="0056727F"/>
    <w:rsid w:val="00570073"/>
    <w:rsid w:val="00570F9C"/>
    <w:rsid w:val="0057412C"/>
    <w:rsid w:val="00576150"/>
    <w:rsid w:val="00576AE2"/>
    <w:rsid w:val="0058133B"/>
    <w:rsid w:val="005813FC"/>
    <w:rsid w:val="00582FAB"/>
    <w:rsid w:val="0058425D"/>
    <w:rsid w:val="005857E5"/>
    <w:rsid w:val="00586177"/>
    <w:rsid w:val="005876BB"/>
    <w:rsid w:val="005907B5"/>
    <w:rsid w:val="0059088D"/>
    <w:rsid w:val="00590A26"/>
    <w:rsid w:val="00590D69"/>
    <w:rsid w:val="005925CF"/>
    <w:rsid w:val="005930BC"/>
    <w:rsid w:val="00593268"/>
    <w:rsid w:val="00593F96"/>
    <w:rsid w:val="0059416B"/>
    <w:rsid w:val="00595ACF"/>
    <w:rsid w:val="005A26B1"/>
    <w:rsid w:val="005A47EA"/>
    <w:rsid w:val="005B01FE"/>
    <w:rsid w:val="005B102A"/>
    <w:rsid w:val="005B1857"/>
    <w:rsid w:val="005B2C02"/>
    <w:rsid w:val="005B39A2"/>
    <w:rsid w:val="005B4CB1"/>
    <w:rsid w:val="005C0733"/>
    <w:rsid w:val="005C0ACD"/>
    <w:rsid w:val="005C1D76"/>
    <w:rsid w:val="005C2E01"/>
    <w:rsid w:val="005C649E"/>
    <w:rsid w:val="005C6BE9"/>
    <w:rsid w:val="005D20C2"/>
    <w:rsid w:val="005D7DCD"/>
    <w:rsid w:val="005E11A8"/>
    <w:rsid w:val="005E132E"/>
    <w:rsid w:val="005E1577"/>
    <w:rsid w:val="005E2A17"/>
    <w:rsid w:val="005E2BB3"/>
    <w:rsid w:val="005E4267"/>
    <w:rsid w:val="005E4312"/>
    <w:rsid w:val="005E4463"/>
    <w:rsid w:val="005F1139"/>
    <w:rsid w:val="005F15E1"/>
    <w:rsid w:val="005F37DE"/>
    <w:rsid w:val="005F42DD"/>
    <w:rsid w:val="005F4492"/>
    <w:rsid w:val="005F4C33"/>
    <w:rsid w:val="005F6368"/>
    <w:rsid w:val="005F77F0"/>
    <w:rsid w:val="005F7AA8"/>
    <w:rsid w:val="005F7AB0"/>
    <w:rsid w:val="006007B2"/>
    <w:rsid w:val="006021A4"/>
    <w:rsid w:val="006021E0"/>
    <w:rsid w:val="0060414B"/>
    <w:rsid w:val="006044D3"/>
    <w:rsid w:val="00605379"/>
    <w:rsid w:val="0061110B"/>
    <w:rsid w:val="00613278"/>
    <w:rsid w:val="00614603"/>
    <w:rsid w:val="00615838"/>
    <w:rsid w:val="00616A31"/>
    <w:rsid w:val="00617B4B"/>
    <w:rsid w:val="00620194"/>
    <w:rsid w:val="0062043E"/>
    <w:rsid w:val="00621095"/>
    <w:rsid w:val="006222A1"/>
    <w:rsid w:val="00622A25"/>
    <w:rsid w:val="0062367A"/>
    <w:rsid w:val="00625AC1"/>
    <w:rsid w:val="00627487"/>
    <w:rsid w:val="0063136E"/>
    <w:rsid w:val="00631466"/>
    <w:rsid w:val="00632003"/>
    <w:rsid w:val="00632DEF"/>
    <w:rsid w:val="0063354C"/>
    <w:rsid w:val="00636343"/>
    <w:rsid w:val="006363EB"/>
    <w:rsid w:val="00637164"/>
    <w:rsid w:val="00640C19"/>
    <w:rsid w:val="0064216C"/>
    <w:rsid w:val="0064259C"/>
    <w:rsid w:val="00642E4E"/>
    <w:rsid w:val="00642E6D"/>
    <w:rsid w:val="006438D1"/>
    <w:rsid w:val="006441DA"/>
    <w:rsid w:val="006447DC"/>
    <w:rsid w:val="00644C7B"/>
    <w:rsid w:val="006457FF"/>
    <w:rsid w:val="0064589F"/>
    <w:rsid w:val="00645948"/>
    <w:rsid w:val="00651975"/>
    <w:rsid w:val="0065219F"/>
    <w:rsid w:val="00652388"/>
    <w:rsid w:val="0065349B"/>
    <w:rsid w:val="00653814"/>
    <w:rsid w:val="006556FF"/>
    <w:rsid w:val="006564D4"/>
    <w:rsid w:val="00656585"/>
    <w:rsid w:val="00657B42"/>
    <w:rsid w:val="006607B1"/>
    <w:rsid w:val="00660821"/>
    <w:rsid w:val="0066184A"/>
    <w:rsid w:val="00662B8E"/>
    <w:rsid w:val="00662DB4"/>
    <w:rsid w:val="00664B31"/>
    <w:rsid w:val="00664BC0"/>
    <w:rsid w:val="0066510D"/>
    <w:rsid w:val="006654EE"/>
    <w:rsid w:val="006669A6"/>
    <w:rsid w:val="00667E6D"/>
    <w:rsid w:val="00667FBC"/>
    <w:rsid w:val="0067025F"/>
    <w:rsid w:val="006738D1"/>
    <w:rsid w:val="00673C80"/>
    <w:rsid w:val="006747F7"/>
    <w:rsid w:val="00674DC6"/>
    <w:rsid w:val="0068071C"/>
    <w:rsid w:val="0068230A"/>
    <w:rsid w:val="00682464"/>
    <w:rsid w:val="00682BB0"/>
    <w:rsid w:val="00683CA5"/>
    <w:rsid w:val="00683F69"/>
    <w:rsid w:val="00685EEF"/>
    <w:rsid w:val="00687E08"/>
    <w:rsid w:val="0069114C"/>
    <w:rsid w:val="0069529A"/>
    <w:rsid w:val="006967FA"/>
    <w:rsid w:val="00696DCA"/>
    <w:rsid w:val="006A0CFB"/>
    <w:rsid w:val="006A1EFB"/>
    <w:rsid w:val="006A2AC8"/>
    <w:rsid w:val="006A4EDC"/>
    <w:rsid w:val="006A4F72"/>
    <w:rsid w:val="006A5D5E"/>
    <w:rsid w:val="006A609A"/>
    <w:rsid w:val="006A7057"/>
    <w:rsid w:val="006B15FA"/>
    <w:rsid w:val="006B17F4"/>
    <w:rsid w:val="006B242D"/>
    <w:rsid w:val="006B2E12"/>
    <w:rsid w:val="006B3805"/>
    <w:rsid w:val="006B40AD"/>
    <w:rsid w:val="006B5D7E"/>
    <w:rsid w:val="006B6036"/>
    <w:rsid w:val="006B734E"/>
    <w:rsid w:val="006B7B0F"/>
    <w:rsid w:val="006C0608"/>
    <w:rsid w:val="006C2928"/>
    <w:rsid w:val="006C3264"/>
    <w:rsid w:val="006C326E"/>
    <w:rsid w:val="006C385D"/>
    <w:rsid w:val="006C4ED4"/>
    <w:rsid w:val="006C69D6"/>
    <w:rsid w:val="006C6CC8"/>
    <w:rsid w:val="006C7F21"/>
    <w:rsid w:val="006D0CC9"/>
    <w:rsid w:val="006D2F42"/>
    <w:rsid w:val="006D3536"/>
    <w:rsid w:val="006D356E"/>
    <w:rsid w:val="006D6C0D"/>
    <w:rsid w:val="006D6CB6"/>
    <w:rsid w:val="006D6F35"/>
    <w:rsid w:val="006E075D"/>
    <w:rsid w:val="006E10DD"/>
    <w:rsid w:val="006E1A1C"/>
    <w:rsid w:val="006E4CDB"/>
    <w:rsid w:val="006E61A3"/>
    <w:rsid w:val="006E62FB"/>
    <w:rsid w:val="006E6AE3"/>
    <w:rsid w:val="006F20D9"/>
    <w:rsid w:val="006F517D"/>
    <w:rsid w:val="006F7595"/>
    <w:rsid w:val="007025A6"/>
    <w:rsid w:val="0070387E"/>
    <w:rsid w:val="0070431E"/>
    <w:rsid w:val="00704669"/>
    <w:rsid w:val="0070722A"/>
    <w:rsid w:val="007116F8"/>
    <w:rsid w:val="00711C2D"/>
    <w:rsid w:val="0071655D"/>
    <w:rsid w:val="00716811"/>
    <w:rsid w:val="00717377"/>
    <w:rsid w:val="00717C20"/>
    <w:rsid w:val="007206B9"/>
    <w:rsid w:val="00721546"/>
    <w:rsid w:val="007217D3"/>
    <w:rsid w:val="00722901"/>
    <w:rsid w:val="00722935"/>
    <w:rsid w:val="00723CC5"/>
    <w:rsid w:val="0072452E"/>
    <w:rsid w:val="007314D4"/>
    <w:rsid w:val="00733025"/>
    <w:rsid w:val="00733B0F"/>
    <w:rsid w:val="007360DD"/>
    <w:rsid w:val="007366A1"/>
    <w:rsid w:val="007413FF"/>
    <w:rsid w:val="0074297D"/>
    <w:rsid w:val="007432F1"/>
    <w:rsid w:val="00744BA1"/>
    <w:rsid w:val="0074585F"/>
    <w:rsid w:val="00745AB0"/>
    <w:rsid w:val="00745ED3"/>
    <w:rsid w:val="007463CD"/>
    <w:rsid w:val="00747DDB"/>
    <w:rsid w:val="00750D4F"/>
    <w:rsid w:val="007511C5"/>
    <w:rsid w:val="00751D0E"/>
    <w:rsid w:val="00752858"/>
    <w:rsid w:val="007529F7"/>
    <w:rsid w:val="007536E6"/>
    <w:rsid w:val="00753725"/>
    <w:rsid w:val="00753752"/>
    <w:rsid w:val="00753D8D"/>
    <w:rsid w:val="00757D4F"/>
    <w:rsid w:val="00760036"/>
    <w:rsid w:val="00760252"/>
    <w:rsid w:val="007607C6"/>
    <w:rsid w:val="00760D70"/>
    <w:rsid w:val="00761AC3"/>
    <w:rsid w:val="00761C9C"/>
    <w:rsid w:val="00762084"/>
    <w:rsid w:val="00764105"/>
    <w:rsid w:val="00764C4A"/>
    <w:rsid w:val="007656C1"/>
    <w:rsid w:val="007701E2"/>
    <w:rsid w:val="0077224E"/>
    <w:rsid w:val="00772E7C"/>
    <w:rsid w:val="007736F4"/>
    <w:rsid w:val="007763AE"/>
    <w:rsid w:val="00776DC7"/>
    <w:rsid w:val="00780A6F"/>
    <w:rsid w:val="0078351E"/>
    <w:rsid w:val="00783738"/>
    <w:rsid w:val="00785082"/>
    <w:rsid w:val="00786D8D"/>
    <w:rsid w:val="00790562"/>
    <w:rsid w:val="00790BF0"/>
    <w:rsid w:val="00790F74"/>
    <w:rsid w:val="00792014"/>
    <w:rsid w:val="007921AD"/>
    <w:rsid w:val="0079351A"/>
    <w:rsid w:val="00793CE7"/>
    <w:rsid w:val="00793D45"/>
    <w:rsid w:val="007951F7"/>
    <w:rsid w:val="00796356"/>
    <w:rsid w:val="00796722"/>
    <w:rsid w:val="00797C08"/>
    <w:rsid w:val="007A017C"/>
    <w:rsid w:val="007A06BA"/>
    <w:rsid w:val="007A0BF5"/>
    <w:rsid w:val="007A1E20"/>
    <w:rsid w:val="007A1E9F"/>
    <w:rsid w:val="007A2F3D"/>
    <w:rsid w:val="007A3330"/>
    <w:rsid w:val="007A5A1F"/>
    <w:rsid w:val="007A5BE4"/>
    <w:rsid w:val="007A628B"/>
    <w:rsid w:val="007A68AB"/>
    <w:rsid w:val="007A739A"/>
    <w:rsid w:val="007A7A62"/>
    <w:rsid w:val="007B0D5D"/>
    <w:rsid w:val="007B34EE"/>
    <w:rsid w:val="007B385A"/>
    <w:rsid w:val="007B4140"/>
    <w:rsid w:val="007B4255"/>
    <w:rsid w:val="007B5615"/>
    <w:rsid w:val="007B5D58"/>
    <w:rsid w:val="007B5F3D"/>
    <w:rsid w:val="007C0177"/>
    <w:rsid w:val="007C0839"/>
    <w:rsid w:val="007C2555"/>
    <w:rsid w:val="007C3BBA"/>
    <w:rsid w:val="007C6D84"/>
    <w:rsid w:val="007C73C5"/>
    <w:rsid w:val="007D23F5"/>
    <w:rsid w:val="007D2BFB"/>
    <w:rsid w:val="007D3580"/>
    <w:rsid w:val="007D3593"/>
    <w:rsid w:val="007D5E21"/>
    <w:rsid w:val="007D5F42"/>
    <w:rsid w:val="007D674A"/>
    <w:rsid w:val="007D7CA1"/>
    <w:rsid w:val="007D7E9D"/>
    <w:rsid w:val="007E085E"/>
    <w:rsid w:val="007E1F86"/>
    <w:rsid w:val="007E6DF4"/>
    <w:rsid w:val="007E792E"/>
    <w:rsid w:val="007F00EC"/>
    <w:rsid w:val="007F4316"/>
    <w:rsid w:val="007F44CD"/>
    <w:rsid w:val="007F6555"/>
    <w:rsid w:val="007F6915"/>
    <w:rsid w:val="007F712F"/>
    <w:rsid w:val="00800162"/>
    <w:rsid w:val="0080073A"/>
    <w:rsid w:val="0080266B"/>
    <w:rsid w:val="00803509"/>
    <w:rsid w:val="008048DA"/>
    <w:rsid w:val="00804914"/>
    <w:rsid w:val="00805883"/>
    <w:rsid w:val="00806F73"/>
    <w:rsid w:val="008071B5"/>
    <w:rsid w:val="00807800"/>
    <w:rsid w:val="00810483"/>
    <w:rsid w:val="00810676"/>
    <w:rsid w:val="008126FA"/>
    <w:rsid w:val="00815277"/>
    <w:rsid w:val="00817AC9"/>
    <w:rsid w:val="008207CE"/>
    <w:rsid w:val="008220AC"/>
    <w:rsid w:val="0082533B"/>
    <w:rsid w:val="008258EF"/>
    <w:rsid w:val="0082751D"/>
    <w:rsid w:val="008279A6"/>
    <w:rsid w:val="00827C28"/>
    <w:rsid w:val="00830049"/>
    <w:rsid w:val="008307F8"/>
    <w:rsid w:val="00831A98"/>
    <w:rsid w:val="00831BE1"/>
    <w:rsid w:val="00834912"/>
    <w:rsid w:val="0083604A"/>
    <w:rsid w:val="00836B97"/>
    <w:rsid w:val="008425DE"/>
    <w:rsid w:val="00843EF4"/>
    <w:rsid w:val="00844AC0"/>
    <w:rsid w:val="00845499"/>
    <w:rsid w:val="0084567B"/>
    <w:rsid w:val="00846429"/>
    <w:rsid w:val="00852053"/>
    <w:rsid w:val="0085237D"/>
    <w:rsid w:val="00856430"/>
    <w:rsid w:val="00856839"/>
    <w:rsid w:val="0086051B"/>
    <w:rsid w:val="008623CB"/>
    <w:rsid w:val="00865B27"/>
    <w:rsid w:val="00870E45"/>
    <w:rsid w:val="0087165D"/>
    <w:rsid w:val="00871C9E"/>
    <w:rsid w:val="00872C2E"/>
    <w:rsid w:val="00875BE8"/>
    <w:rsid w:val="0087691C"/>
    <w:rsid w:val="008811BC"/>
    <w:rsid w:val="008819A6"/>
    <w:rsid w:val="00882FAB"/>
    <w:rsid w:val="008836BD"/>
    <w:rsid w:val="0088529D"/>
    <w:rsid w:val="00886882"/>
    <w:rsid w:val="00886B8F"/>
    <w:rsid w:val="008900B8"/>
    <w:rsid w:val="008917B5"/>
    <w:rsid w:val="0089184F"/>
    <w:rsid w:val="00892263"/>
    <w:rsid w:val="008943FF"/>
    <w:rsid w:val="00895299"/>
    <w:rsid w:val="008975C0"/>
    <w:rsid w:val="008A3C03"/>
    <w:rsid w:val="008A46F3"/>
    <w:rsid w:val="008A6E52"/>
    <w:rsid w:val="008A7E37"/>
    <w:rsid w:val="008B1D15"/>
    <w:rsid w:val="008B30A9"/>
    <w:rsid w:val="008B3FFE"/>
    <w:rsid w:val="008B4EB8"/>
    <w:rsid w:val="008B4ED3"/>
    <w:rsid w:val="008B5B6E"/>
    <w:rsid w:val="008B68C1"/>
    <w:rsid w:val="008C2A5E"/>
    <w:rsid w:val="008C334A"/>
    <w:rsid w:val="008C4FA1"/>
    <w:rsid w:val="008C5038"/>
    <w:rsid w:val="008C630F"/>
    <w:rsid w:val="008C7BCB"/>
    <w:rsid w:val="008C7FA6"/>
    <w:rsid w:val="008D04F1"/>
    <w:rsid w:val="008D1865"/>
    <w:rsid w:val="008D3E21"/>
    <w:rsid w:val="008D4307"/>
    <w:rsid w:val="008D5955"/>
    <w:rsid w:val="008E07C1"/>
    <w:rsid w:val="008E21C6"/>
    <w:rsid w:val="008E3204"/>
    <w:rsid w:val="008E3243"/>
    <w:rsid w:val="008E326E"/>
    <w:rsid w:val="008E4BEB"/>
    <w:rsid w:val="008F55B6"/>
    <w:rsid w:val="008F60DF"/>
    <w:rsid w:val="008F70F1"/>
    <w:rsid w:val="00900464"/>
    <w:rsid w:val="00901F94"/>
    <w:rsid w:val="009020A3"/>
    <w:rsid w:val="00902C38"/>
    <w:rsid w:val="00904ECB"/>
    <w:rsid w:val="00905571"/>
    <w:rsid w:val="00906FB5"/>
    <w:rsid w:val="00907085"/>
    <w:rsid w:val="00907DCB"/>
    <w:rsid w:val="00910D45"/>
    <w:rsid w:val="00911BE3"/>
    <w:rsid w:val="00912A31"/>
    <w:rsid w:val="009159DD"/>
    <w:rsid w:val="00915D0E"/>
    <w:rsid w:val="00915F98"/>
    <w:rsid w:val="009175E4"/>
    <w:rsid w:val="009177BD"/>
    <w:rsid w:val="00917E62"/>
    <w:rsid w:val="00921BBC"/>
    <w:rsid w:val="00921D69"/>
    <w:rsid w:val="00922DAD"/>
    <w:rsid w:val="00925778"/>
    <w:rsid w:val="009257BD"/>
    <w:rsid w:val="009257C6"/>
    <w:rsid w:val="009265AE"/>
    <w:rsid w:val="009300D1"/>
    <w:rsid w:val="00930477"/>
    <w:rsid w:val="00934E06"/>
    <w:rsid w:val="00936CD0"/>
    <w:rsid w:val="00936D1A"/>
    <w:rsid w:val="00937668"/>
    <w:rsid w:val="00937F0D"/>
    <w:rsid w:val="009403B1"/>
    <w:rsid w:val="009419E7"/>
    <w:rsid w:val="00942C52"/>
    <w:rsid w:val="009436B3"/>
    <w:rsid w:val="0094421B"/>
    <w:rsid w:val="0094690A"/>
    <w:rsid w:val="009508D4"/>
    <w:rsid w:val="009509F8"/>
    <w:rsid w:val="00951CA2"/>
    <w:rsid w:val="00952DE4"/>
    <w:rsid w:val="00952FF6"/>
    <w:rsid w:val="00953CE7"/>
    <w:rsid w:val="009571B0"/>
    <w:rsid w:val="009601AB"/>
    <w:rsid w:val="00961F1E"/>
    <w:rsid w:val="009631D0"/>
    <w:rsid w:val="0096578B"/>
    <w:rsid w:val="00965F3F"/>
    <w:rsid w:val="00967166"/>
    <w:rsid w:val="00967BD2"/>
    <w:rsid w:val="00971945"/>
    <w:rsid w:val="00971BED"/>
    <w:rsid w:val="00971CD2"/>
    <w:rsid w:val="0097645D"/>
    <w:rsid w:val="00981B95"/>
    <w:rsid w:val="00981E87"/>
    <w:rsid w:val="009829D9"/>
    <w:rsid w:val="00983EDE"/>
    <w:rsid w:val="00986C85"/>
    <w:rsid w:val="00991977"/>
    <w:rsid w:val="00992828"/>
    <w:rsid w:val="00992899"/>
    <w:rsid w:val="00992F2C"/>
    <w:rsid w:val="0099503C"/>
    <w:rsid w:val="009954B8"/>
    <w:rsid w:val="00996C0E"/>
    <w:rsid w:val="009A16F4"/>
    <w:rsid w:val="009A1E6E"/>
    <w:rsid w:val="009A1FE1"/>
    <w:rsid w:val="009A271D"/>
    <w:rsid w:val="009A3190"/>
    <w:rsid w:val="009A4130"/>
    <w:rsid w:val="009A496B"/>
    <w:rsid w:val="009A5767"/>
    <w:rsid w:val="009A6528"/>
    <w:rsid w:val="009A72A7"/>
    <w:rsid w:val="009A756A"/>
    <w:rsid w:val="009B01BD"/>
    <w:rsid w:val="009B01E4"/>
    <w:rsid w:val="009B125F"/>
    <w:rsid w:val="009B208A"/>
    <w:rsid w:val="009B3E27"/>
    <w:rsid w:val="009B44F5"/>
    <w:rsid w:val="009B4E80"/>
    <w:rsid w:val="009B4F55"/>
    <w:rsid w:val="009B6CF5"/>
    <w:rsid w:val="009C0087"/>
    <w:rsid w:val="009C01A1"/>
    <w:rsid w:val="009C1A70"/>
    <w:rsid w:val="009C2339"/>
    <w:rsid w:val="009C2C91"/>
    <w:rsid w:val="009C44D4"/>
    <w:rsid w:val="009C56B0"/>
    <w:rsid w:val="009C57D9"/>
    <w:rsid w:val="009C67C8"/>
    <w:rsid w:val="009C7778"/>
    <w:rsid w:val="009C788B"/>
    <w:rsid w:val="009D06BE"/>
    <w:rsid w:val="009D439F"/>
    <w:rsid w:val="009D5F9B"/>
    <w:rsid w:val="009D5FAF"/>
    <w:rsid w:val="009D7E0E"/>
    <w:rsid w:val="009D7F51"/>
    <w:rsid w:val="009E0674"/>
    <w:rsid w:val="009E09CC"/>
    <w:rsid w:val="009E27E7"/>
    <w:rsid w:val="009E2F9C"/>
    <w:rsid w:val="009E4320"/>
    <w:rsid w:val="009E6017"/>
    <w:rsid w:val="009E66EB"/>
    <w:rsid w:val="009F026A"/>
    <w:rsid w:val="009F4223"/>
    <w:rsid w:val="009F4EB4"/>
    <w:rsid w:val="009F5121"/>
    <w:rsid w:val="009F5A37"/>
    <w:rsid w:val="00A00CE9"/>
    <w:rsid w:val="00A013A8"/>
    <w:rsid w:val="00A03E58"/>
    <w:rsid w:val="00A03FD1"/>
    <w:rsid w:val="00A05998"/>
    <w:rsid w:val="00A060A2"/>
    <w:rsid w:val="00A07095"/>
    <w:rsid w:val="00A127F4"/>
    <w:rsid w:val="00A13023"/>
    <w:rsid w:val="00A13DEB"/>
    <w:rsid w:val="00A15DA2"/>
    <w:rsid w:val="00A22401"/>
    <w:rsid w:val="00A240D8"/>
    <w:rsid w:val="00A27752"/>
    <w:rsid w:val="00A30049"/>
    <w:rsid w:val="00A30FBE"/>
    <w:rsid w:val="00A31235"/>
    <w:rsid w:val="00A31A72"/>
    <w:rsid w:val="00A32179"/>
    <w:rsid w:val="00A333D7"/>
    <w:rsid w:val="00A3427F"/>
    <w:rsid w:val="00A34469"/>
    <w:rsid w:val="00A345CF"/>
    <w:rsid w:val="00A36142"/>
    <w:rsid w:val="00A37835"/>
    <w:rsid w:val="00A44885"/>
    <w:rsid w:val="00A44EBC"/>
    <w:rsid w:val="00A46E66"/>
    <w:rsid w:val="00A46FF5"/>
    <w:rsid w:val="00A472FD"/>
    <w:rsid w:val="00A50284"/>
    <w:rsid w:val="00A5072C"/>
    <w:rsid w:val="00A510DC"/>
    <w:rsid w:val="00A535BC"/>
    <w:rsid w:val="00A5420F"/>
    <w:rsid w:val="00A54E2B"/>
    <w:rsid w:val="00A559B1"/>
    <w:rsid w:val="00A561D0"/>
    <w:rsid w:val="00A62952"/>
    <w:rsid w:val="00A63611"/>
    <w:rsid w:val="00A6545C"/>
    <w:rsid w:val="00A67439"/>
    <w:rsid w:val="00A67711"/>
    <w:rsid w:val="00A710C7"/>
    <w:rsid w:val="00A714B7"/>
    <w:rsid w:val="00A72451"/>
    <w:rsid w:val="00A76C16"/>
    <w:rsid w:val="00A7735E"/>
    <w:rsid w:val="00A800E0"/>
    <w:rsid w:val="00A81F80"/>
    <w:rsid w:val="00A830B0"/>
    <w:rsid w:val="00A85A3E"/>
    <w:rsid w:val="00A90DB3"/>
    <w:rsid w:val="00A91744"/>
    <w:rsid w:val="00A91A27"/>
    <w:rsid w:val="00A927E6"/>
    <w:rsid w:val="00A9378E"/>
    <w:rsid w:val="00A93F93"/>
    <w:rsid w:val="00A94467"/>
    <w:rsid w:val="00A95E30"/>
    <w:rsid w:val="00A96311"/>
    <w:rsid w:val="00A971AA"/>
    <w:rsid w:val="00AA22BB"/>
    <w:rsid w:val="00AA47AC"/>
    <w:rsid w:val="00AA5745"/>
    <w:rsid w:val="00AA5BA7"/>
    <w:rsid w:val="00AB45A7"/>
    <w:rsid w:val="00AB508A"/>
    <w:rsid w:val="00AC4B3E"/>
    <w:rsid w:val="00AC4E82"/>
    <w:rsid w:val="00AC5EA5"/>
    <w:rsid w:val="00AC7F46"/>
    <w:rsid w:val="00AD027E"/>
    <w:rsid w:val="00AD1EC3"/>
    <w:rsid w:val="00AD31FA"/>
    <w:rsid w:val="00AD494C"/>
    <w:rsid w:val="00AD73B9"/>
    <w:rsid w:val="00AD7B79"/>
    <w:rsid w:val="00AE0CEF"/>
    <w:rsid w:val="00AE1A06"/>
    <w:rsid w:val="00AE3BA9"/>
    <w:rsid w:val="00AE4D90"/>
    <w:rsid w:val="00AE7640"/>
    <w:rsid w:val="00AE7759"/>
    <w:rsid w:val="00AF26C5"/>
    <w:rsid w:val="00AF35EB"/>
    <w:rsid w:val="00AF45F7"/>
    <w:rsid w:val="00AF6278"/>
    <w:rsid w:val="00AF63E1"/>
    <w:rsid w:val="00AF6B3A"/>
    <w:rsid w:val="00AF6D03"/>
    <w:rsid w:val="00AF7156"/>
    <w:rsid w:val="00B008F1"/>
    <w:rsid w:val="00B02EDB"/>
    <w:rsid w:val="00B04209"/>
    <w:rsid w:val="00B0495F"/>
    <w:rsid w:val="00B054F2"/>
    <w:rsid w:val="00B059C7"/>
    <w:rsid w:val="00B05A92"/>
    <w:rsid w:val="00B05C53"/>
    <w:rsid w:val="00B063F8"/>
    <w:rsid w:val="00B11BC5"/>
    <w:rsid w:val="00B128C0"/>
    <w:rsid w:val="00B1342F"/>
    <w:rsid w:val="00B14A0A"/>
    <w:rsid w:val="00B15D3A"/>
    <w:rsid w:val="00B177D6"/>
    <w:rsid w:val="00B23E45"/>
    <w:rsid w:val="00B25AE0"/>
    <w:rsid w:val="00B31633"/>
    <w:rsid w:val="00B32901"/>
    <w:rsid w:val="00B32C27"/>
    <w:rsid w:val="00B3665D"/>
    <w:rsid w:val="00B3711B"/>
    <w:rsid w:val="00B4234A"/>
    <w:rsid w:val="00B42756"/>
    <w:rsid w:val="00B443BC"/>
    <w:rsid w:val="00B448BF"/>
    <w:rsid w:val="00B44A16"/>
    <w:rsid w:val="00B45E25"/>
    <w:rsid w:val="00B4692C"/>
    <w:rsid w:val="00B46B76"/>
    <w:rsid w:val="00B5053F"/>
    <w:rsid w:val="00B50D01"/>
    <w:rsid w:val="00B51379"/>
    <w:rsid w:val="00B51452"/>
    <w:rsid w:val="00B516CE"/>
    <w:rsid w:val="00B53ECD"/>
    <w:rsid w:val="00B56868"/>
    <w:rsid w:val="00B60EDC"/>
    <w:rsid w:val="00B61EB6"/>
    <w:rsid w:val="00B61F3F"/>
    <w:rsid w:val="00B660D3"/>
    <w:rsid w:val="00B66C31"/>
    <w:rsid w:val="00B66E69"/>
    <w:rsid w:val="00B705AE"/>
    <w:rsid w:val="00B70E27"/>
    <w:rsid w:val="00B710AE"/>
    <w:rsid w:val="00B7142D"/>
    <w:rsid w:val="00B71642"/>
    <w:rsid w:val="00B7258D"/>
    <w:rsid w:val="00B728F1"/>
    <w:rsid w:val="00B72A16"/>
    <w:rsid w:val="00B72F2E"/>
    <w:rsid w:val="00B7339B"/>
    <w:rsid w:val="00B75050"/>
    <w:rsid w:val="00B764C9"/>
    <w:rsid w:val="00B767B8"/>
    <w:rsid w:val="00B8329C"/>
    <w:rsid w:val="00B839F7"/>
    <w:rsid w:val="00B841C6"/>
    <w:rsid w:val="00B86D4D"/>
    <w:rsid w:val="00B871FA"/>
    <w:rsid w:val="00B879DF"/>
    <w:rsid w:val="00B941EF"/>
    <w:rsid w:val="00B96993"/>
    <w:rsid w:val="00B969E2"/>
    <w:rsid w:val="00B97626"/>
    <w:rsid w:val="00BA03EB"/>
    <w:rsid w:val="00BA1587"/>
    <w:rsid w:val="00BA2918"/>
    <w:rsid w:val="00BA41F3"/>
    <w:rsid w:val="00BA4E9D"/>
    <w:rsid w:val="00BA4FF2"/>
    <w:rsid w:val="00BA5209"/>
    <w:rsid w:val="00BA60E9"/>
    <w:rsid w:val="00BA6E82"/>
    <w:rsid w:val="00BB081E"/>
    <w:rsid w:val="00BB4172"/>
    <w:rsid w:val="00BB4B12"/>
    <w:rsid w:val="00BB6F4A"/>
    <w:rsid w:val="00BB7791"/>
    <w:rsid w:val="00BC18B3"/>
    <w:rsid w:val="00BC1EE8"/>
    <w:rsid w:val="00BC369F"/>
    <w:rsid w:val="00BC39BA"/>
    <w:rsid w:val="00BC4F22"/>
    <w:rsid w:val="00BC54C6"/>
    <w:rsid w:val="00BC5B55"/>
    <w:rsid w:val="00BC67AA"/>
    <w:rsid w:val="00BC751D"/>
    <w:rsid w:val="00BC7965"/>
    <w:rsid w:val="00BD1636"/>
    <w:rsid w:val="00BD25E6"/>
    <w:rsid w:val="00BD2E02"/>
    <w:rsid w:val="00BD346D"/>
    <w:rsid w:val="00BD36AE"/>
    <w:rsid w:val="00BD3852"/>
    <w:rsid w:val="00BE19CB"/>
    <w:rsid w:val="00BE247B"/>
    <w:rsid w:val="00BE326C"/>
    <w:rsid w:val="00BE4EA7"/>
    <w:rsid w:val="00BE5C07"/>
    <w:rsid w:val="00BE5FD7"/>
    <w:rsid w:val="00BE63C7"/>
    <w:rsid w:val="00BE6B3E"/>
    <w:rsid w:val="00BE7160"/>
    <w:rsid w:val="00BE771D"/>
    <w:rsid w:val="00BF02CC"/>
    <w:rsid w:val="00BF287E"/>
    <w:rsid w:val="00BF35B0"/>
    <w:rsid w:val="00BF53C5"/>
    <w:rsid w:val="00C0070F"/>
    <w:rsid w:val="00C00B54"/>
    <w:rsid w:val="00C01FD2"/>
    <w:rsid w:val="00C0346E"/>
    <w:rsid w:val="00C04CF1"/>
    <w:rsid w:val="00C05926"/>
    <w:rsid w:val="00C106AA"/>
    <w:rsid w:val="00C1105F"/>
    <w:rsid w:val="00C113E5"/>
    <w:rsid w:val="00C16781"/>
    <w:rsid w:val="00C2288A"/>
    <w:rsid w:val="00C25228"/>
    <w:rsid w:val="00C276DE"/>
    <w:rsid w:val="00C30881"/>
    <w:rsid w:val="00C312CA"/>
    <w:rsid w:val="00C3224C"/>
    <w:rsid w:val="00C33A22"/>
    <w:rsid w:val="00C3416F"/>
    <w:rsid w:val="00C35797"/>
    <w:rsid w:val="00C3602C"/>
    <w:rsid w:val="00C37A37"/>
    <w:rsid w:val="00C4099D"/>
    <w:rsid w:val="00C413EB"/>
    <w:rsid w:val="00C43549"/>
    <w:rsid w:val="00C43783"/>
    <w:rsid w:val="00C44422"/>
    <w:rsid w:val="00C4499E"/>
    <w:rsid w:val="00C46D5A"/>
    <w:rsid w:val="00C511D6"/>
    <w:rsid w:val="00C51381"/>
    <w:rsid w:val="00C53986"/>
    <w:rsid w:val="00C62820"/>
    <w:rsid w:val="00C634F2"/>
    <w:rsid w:val="00C65F8E"/>
    <w:rsid w:val="00C72067"/>
    <w:rsid w:val="00C736BD"/>
    <w:rsid w:val="00C73E69"/>
    <w:rsid w:val="00C76E3E"/>
    <w:rsid w:val="00C864E1"/>
    <w:rsid w:val="00C876D5"/>
    <w:rsid w:val="00C905C5"/>
    <w:rsid w:val="00C906F7"/>
    <w:rsid w:val="00C90869"/>
    <w:rsid w:val="00C90CFB"/>
    <w:rsid w:val="00C926C2"/>
    <w:rsid w:val="00C93009"/>
    <w:rsid w:val="00C9321B"/>
    <w:rsid w:val="00C96857"/>
    <w:rsid w:val="00C96ABF"/>
    <w:rsid w:val="00C96DED"/>
    <w:rsid w:val="00C97C47"/>
    <w:rsid w:val="00CA0511"/>
    <w:rsid w:val="00CA1C44"/>
    <w:rsid w:val="00CA47EE"/>
    <w:rsid w:val="00CA545B"/>
    <w:rsid w:val="00CA5A45"/>
    <w:rsid w:val="00CB0AFA"/>
    <w:rsid w:val="00CB42A2"/>
    <w:rsid w:val="00CC2448"/>
    <w:rsid w:val="00CC31B6"/>
    <w:rsid w:val="00CC649E"/>
    <w:rsid w:val="00CD041A"/>
    <w:rsid w:val="00CD094E"/>
    <w:rsid w:val="00CD1758"/>
    <w:rsid w:val="00CD26E7"/>
    <w:rsid w:val="00CD421B"/>
    <w:rsid w:val="00CD4A1E"/>
    <w:rsid w:val="00CD78D9"/>
    <w:rsid w:val="00CE0F7C"/>
    <w:rsid w:val="00CE2FE4"/>
    <w:rsid w:val="00CE6970"/>
    <w:rsid w:val="00CE736C"/>
    <w:rsid w:val="00CF04EB"/>
    <w:rsid w:val="00CF05C9"/>
    <w:rsid w:val="00CF06E3"/>
    <w:rsid w:val="00CF1334"/>
    <w:rsid w:val="00CF13B5"/>
    <w:rsid w:val="00CF1BB1"/>
    <w:rsid w:val="00CF60AE"/>
    <w:rsid w:val="00D02EC9"/>
    <w:rsid w:val="00D03523"/>
    <w:rsid w:val="00D03825"/>
    <w:rsid w:val="00D061B7"/>
    <w:rsid w:val="00D07E65"/>
    <w:rsid w:val="00D11476"/>
    <w:rsid w:val="00D1191E"/>
    <w:rsid w:val="00D12FDC"/>
    <w:rsid w:val="00D13AD6"/>
    <w:rsid w:val="00D170C5"/>
    <w:rsid w:val="00D20325"/>
    <w:rsid w:val="00D221B5"/>
    <w:rsid w:val="00D22581"/>
    <w:rsid w:val="00D25006"/>
    <w:rsid w:val="00D25717"/>
    <w:rsid w:val="00D27B24"/>
    <w:rsid w:val="00D32574"/>
    <w:rsid w:val="00D327ED"/>
    <w:rsid w:val="00D32825"/>
    <w:rsid w:val="00D33154"/>
    <w:rsid w:val="00D3360A"/>
    <w:rsid w:val="00D345FE"/>
    <w:rsid w:val="00D346D1"/>
    <w:rsid w:val="00D34F03"/>
    <w:rsid w:val="00D35562"/>
    <w:rsid w:val="00D3700F"/>
    <w:rsid w:val="00D37AB3"/>
    <w:rsid w:val="00D40FB6"/>
    <w:rsid w:val="00D42A90"/>
    <w:rsid w:val="00D43E79"/>
    <w:rsid w:val="00D45AAC"/>
    <w:rsid w:val="00D47579"/>
    <w:rsid w:val="00D5008A"/>
    <w:rsid w:val="00D50B3C"/>
    <w:rsid w:val="00D518CD"/>
    <w:rsid w:val="00D51D1B"/>
    <w:rsid w:val="00D5246F"/>
    <w:rsid w:val="00D537D0"/>
    <w:rsid w:val="00D541A1"/>
    <w:rsid w:val="00D544E2"/>
    <w:rsid w:val="00D545CA"/>
    <w:rsid w:val="00D555A4"/>
    <w:rsid w:val="00D55744"/>
    <w:rsid w:val="00D5615D"/>
    <w:rsid w:val="00D629D4"/>
    <w:rsid w:val="00D63069"/>
    <w:rsid w:val="00D63B05"/>
    <w:rsid w:val="00D67378"/>
    <w:rsid w:val="00D702B8"/>
    <w:rsid w:val="00D709F6"/>
    <w:rsid w:val="00D7132C"/>
    <w:rsid w:val="00D715F8"/>
    <w:rsid w:val="00D72213"/>
    <w:rsid w:val="00D7234F"/>
    <w:rsid w:val="00D73E51"/>
    <w:rsid w:val="00D73FB6"/>
    <w:rsid w:val="00D75185"/>
    <w:rsid w:val="00D77BF4"/>
    <w:rsid w:val="00D80457"/>
    <w:rsid w:val="00D80EAE"/>
    <w:rsid w:val="00D82AF2"/>
    <w:rsid w:val="00D83C17"/>
    <w:rsid w:val="00D84685"/>
    <w:rsid w:val="00D857D4"/>
    <w:rsid w:val="00D8583C"/>
    <w:rsid w:val="00D85BD0"/>
    <w:rsid w:val="00D865FB"/>
    <w:rsid w:val="00D8713C"/>
    <w:rsid w:val="00D87C48"/>
    <w:rsid w:val="00D90D94"/>
    <w:rsid w:val="00D91BE8"/>
    <w:rsid w:val="00D93888"/>
    <w:rsid w:val="00D96B41"/>
    <w:rsid w:val="00D96BB9"/>
    <w:rsid w:val="00DA0F2E"/>
    <w:rsid w:val="00DA1E2D"/>
    <w:rsid w:val="00DA3348"/>
    <w:rsid w:val="00DA5F25"/>
    <w:rsid w:val="00DA62DE"/>
    <w:rsid w:val="00DB5639"/>
    <w:rsid w:val="00DB5C32"/>
    <w:rsid w:val="00DB7183"/>
    <w:rsid w:val="00DB7965"/>
    <w:rsid w:val="00DC1F8F"/>
    <w:rsid w:val="00DC336E"/>
    <w:rsid w:val="00DC515B"/>
    <w:rsid w:val="00DC5A68"/>
    <w:rsid w:val="00DC5B07"/>
    <w:rsid w:val="00DC5D06"/>
    <w:rsid w:val="00DD0726"/>
    <w:rsid w:val="00DD1043"/>
    <w:rsid w:val="00DD18CE"/>
    <w:rsid w:val="00DD2746"/>
    <w:rsid w:val="00DD50B5"/>
    <w:rsid w:val="00DD51CB"/>
    <w:rsid w:val="00DD5B2F"/>
    <w:rsid w:val="00DD5E69"/>
    <w:rsid w:val="00DD660C"/>
    <w:rsid w:val="00DD6616"/>
    <w:rsid w:val="00DD77DB"/>
    <w:rsid w:val="00DD7B6F"/>
    <w:rsid w:val="00DE3212"/>
    <w:rsid w:val="00DE33D6"/>
    <w:rsid w:val="00DE4637"/>
    <w:rsid w:val="00DE4CB4"/>
    <w:rsid w:val="00DE4CCB"/>
    <w:rsid w:val="00DE52CD"/>
    <w:rsid w:val="00DE65AC"/>
    <w:rsid w:val="00DE67E6"/>
    <w:rsid w:val="00DF26F1"/>
    <w:rsid w:val="00DF2952"/>
    <w:rsid w:val="00DF4C52"/>
    <w:rsid w:val="00DF50AA"/>
    <w:rsid w:val="00DF6D68"/>
    <w:rsid w:val="00DF7030"/>
    <w:rsid w:val="00E00FE6"/>
    <w:rsid w:val="00E02350"/>
    <w:rsid w:val="00E03454"/>
    <w:rsid w:val="00E034A1"/>
    <w:rsid w:val="00E03F3C"/>
    <w:rsid w:val="00E04EE4"/>
    <w:rsid w:val="00E05DE3"/>
    <w:rsid w:val="00E065F4"/>
    <w:rsid w:val="00E07187"/>
    <w:rsid w:val="00E071F0"/>
    <w:rsid w:val="00E12760"/>
    <w:rsid w:val="00E12A4B"/>
    <w:rsid w:val="00E15D65"/>
    <w:rsid w:val="00E16616"/>
    <w:rsid w:val="00E1735C"/>
    <w:rsid w:val="00E179C1"/>
    <w:rsid w:val="00E21B9B"/>
    <w:rsid w:val="00E21DA2"/>
    <w:rsid w:val="00E221A2"/>
    <w:rsid w:val="00E24895"/>
    <w:rsid w:val="00E2561A"/>
    <w:rsid w:val="00E271DB"/>
    <w:rsid w:val="00E27DC2"/>
    <w:rsid w:val="00E317F1"/>
    <w:rsid w:val="00E33F6F"/>
    <w:rsid w:val="00E34CDF"/>
    <w:rsid w:val="00E3753A"/>
    <w:rsid w:val="00E37BEC"/>
    <w:rsid w:val="00E4085E"/>
    <w:rsid w:val="00E40F1D"/>
    <w:rsid w:val="00E44C94"/>
    <w:rsid w:val="00E51401"/>
    <w:rsid w:val="00E515E0"/>
    <w:rsid w:val="00E52BDC"/>
    <w:rsid w:val="00E544B6"/>
    <w:rsid w:val="00E54EDC"/>
    <w:rsid w:val="00E60E65"/>
    <w:rsid w:val="00E616C9"/>
    <w:rsid w:val="00E61B3C"/>
    <w:rsid w:val="00E6217A"/>
    <w:rsid w:val="00E62AE5"/>
    <w:rsid w:val="00E63748"/>
    <w:rsid w:val="00E6413E"/>
    <w:rsid w:val="00E649C5"/>
    <w:rsid w:val="00E6500F"/>
    <w:rsid w:val="00E661F4"/>
    <w:rsid w:val="00E711D7"/>
    <w:rsid w:val="00E71E2F"/>
    <w:rsid w:val="00E71EC8"/>
    <w:rsid w:val="00E72DA2"/>
    <w:rsid w:val="00E74353"/>
    <w:rsid w:val="00E77C09"/>
    <w:rsid w:val="00E80866"/>
    <w:rsid w:val="00E821D2"/>
    <w:rsid w:val="00E83A02"/>
    <w:rsid w:val="00E85D93"/>
    <w:rsid w:val="00E90CDA"/>
    <w:rsid w:val="00E91BA2"/>
    <w:rsid w:val="00E9348D"/>
    <w:rsid w:val="00E9455B"/>
    <w:rsid w:val="00E947FD"/>
    <w:rsid w:val="00E94A21"/>
    <w:rsid w:val="00E95527"/>
    <w:rsid w:val="00E964A6"/>
    <w:rsid w:val="00E96A53"/>
    <w:rsid w:val="00E97720"/>
    <w:rsid w:val="00EA1CCF"/>
    <w:rsid w:val="00EA248D"/>
    <w:rsid w:val="00EA3923"/>
    <w:rsid w:val="00EA3C0A"/>
    <w:rsid w:val="00EA3D21"/>
    <w:rsid w:val="00EA4DF3"/>
    <w:rsid w:val="00EA6901"/>
    <w:rsid w:val="00EA6CA5"/>
    <w:rsid w:val="00EB04CC"/>
    <w:rsid w:val="00EB15F8"/>
    <w:rsid w:val="00EB1998"/>
    <w:rsid w:val="00EB1DDA"/>
    <w:rsid w:val="00EB254C"/>
    <w:rsid w:val="00EB35A9"/>
    <w:rsid w:val="00EB545F"/>
    <w:rsid w:val="00EB7865"/>
    <w:rsid w:val="00EC021E"/>
    <w:rsid w:val="00EC1BDF"/>
    <w:rsid w:val="00EC3BAA"/>
    <w:rsid w:val="00ED1629"/>
    <w:rsid w:val="00ED1935"/>
    <w:rsid w:val="00ED1D59"/>
    <w:rsid w:val="00ED3095"/>
    <w:rsid w:val="00ED3F83"/>
    <w:rsid w:val="00ED44E2"/>
    <w:rsid w:val="00ED4C90"/>
    <w:rsid w:val="00ED5846"/>
    <w:rsid w:val="00ED637E"/>
    <w:rsid w:val="00EE01D8"/>
    <w:rsid w:val="00EE0A85"/>
    <w:rsid w:val="00EE10EC"/>
    <w:rsid w:val="00EE1ACE"/>
    <w:rsid w:val="00EE429E"/>
    <w:rsid w:val="00EE479A"/>
    <w:rsid w:val="00EE5C43"/>
    <w:rsid w:val="00EE7042"/>
    <w:rsid w:val="00EE7815"/>
    <w:rsid w:val="00EF0561"/>
    <w:rsid w:val="00EF2112"/>
    <w:rsid w:val="00EF70ED"/>
    <w:rsid w:val="00EF7306"/>
    <w:rsid w:val="00EF753C"/>
    <w:rsid w:val="00F00806"/>
    <w:rsid w:val="00F01D1D"/>
    <w:rsid w:val="00F022AE"/>
    <w:rsid w:val="00F02BBD"/>
    <w:rsid w:val="00F0493E"/>
    <w:rsid w:val="00F10F16"/>
    <w:rsid w:val="00F11A40"/>
    <w:rsid w:val="00F13B3F"/>
    <w:rsid w:val="00F13B7C"/>
    <w:rsid w:val="00F1499D"/>
    <w:rsid w:val="00F15F88"/>
    <w:rsid w:val="00F1609C"/>
    <w:rsid w:val="00F17516"/>
    <w:rsid w:val="00F205C6"/>
    <w:rsid w:val="00F23EE5"/>
    <w:rsid w:val="00F25118"/>
    <w:rsid w:val="00F27325"/>
    <w:rsid w:val="00F274D0"/>
    <w:rsid w:val="00F278D7"/>
    <w:rsid w:val="00F30A83"/>
    <w:rsid w:val="00F311AF"/>
    <w:rsid w:val="00F34E3D"/>
    <w:rsid w:val="00F361D1"/>
    <w:rsid w:val="00F36867"/>
    <w:rsid w:val="00F36B45"/>
    <w:rsid w:val="00F407F2"/>
    <w:rsid w:val="00F41D41"/>
    <w:rsid w:val="00F4288C"/>
    <w:rsid w:val="00F43B0D"/>
    <w:rsid w:val="00F44016"/>
    <w:rsid w:val="00F47723"/>
    <w:rsid w:val="00F4799A"/>
    <w:rsid w:val="00F529F7"/>
    <w:rsid w:val="00F537C2"/>
    <w:rsid w:val="00F53961"/>
    <w:rsid w:val="00F54785"/>
    <w:rsid w:val="00F54A7F"/>
    <w:rsid w:val="00F54FBA"/>
    <w:rsid w:val="00F551E6"/>
    <w:rsid w:val="00F55937"/>
    <w:rsid w:val="00F55E54"/>
    <w:rsid w:val="00F604EC"/>
    <w:rsid w:val="00F60A38"/>
    <w:rsid w:val="00F61182"/>
    <w:rsid w:val="00F614A3"/>
    <w:rsid w:val="00F62844"/>
    <w:rsid w:val="00F63836"/>
    <w:rsid w:val="00F6660B"/>
    <w:rsid w:val="00F66EE9"/>
    <w:rsid w:val="00F672EE"/>
    <w:rsid w:val="00F70715"/>
    <w:rsid w:val="00F71950"/>
    <w:rsid w:val="00F71BAC"/>
    <w:rsid w:val="00F71F88"/>
    <w:rsid w:val="00F72172"/>
    <w:rsid w:val="00F72642"/>
    <w:rsid w:val="00F72A8D"/>
    <w:rsid w:val="00F72B47"/>
    <w:rsid w:val="00F745ED"/>
    <w:rsid w:val="00F7597D"/>
    <w:rsid w:val="00F7769D"/>
    <w:rsid w:val="00F77904"/>
    <w:rsid w:val="00F77EEF"/>
    <w:rsid w:val="00F8067B"/>
    <w:rsid w:val="00F8355A"/>
    <w:rsid w:val="00F8762C"/>
    <w:rsid w:val="00F91074"/>
    <w:rsid w:val="00F91967"/>
    <w:rsid w:val="00F91CC0"/>
    <w:rsid w:val="00F92959"/>
    <w:rsid w:val="00F964CB"/>
    <w:rsid w:val="00F97C9D"/>
    <w:rsid w:val="00FA0AFD"/>
    <w:rsid w:val="00FA143A"/>
    <w:rsid w:val="00FA3B35"/>
    <w:rsid w:val="00FA702C"/>
    <w:rsid w:val="00FA7A0C"/>
    <w:rsid w:val="00FA7E70"/>
    <w:rsid w:val="00FB05AC"/>
    <w:rsid w:val="00FB18DB"/>
    <w:rsid w:val="00FB5EA7"/>
    <w:rsid w:val="00FB720B"/>
    <w:rsid w:val="00FC2909"/>
    <w:rsid w:val="00FC5123"/>
    <w:rsid w:val="00FC649E"/>
    <w:rsid w:val="00FD1483"/>
    <w:rsid w:val="00FD33A5"/>
    <w:rsid w:val="00FD4C85"/>
    <w:rsid w:val="00FD5136"/>
    <w:rsid w:val="00FD5736"/>
    <w:rsid w:val="00FD67F0"/>
    <w:rsid w:val="00FE1DBD"/>
    <w:rsid w:val="00FE41B6"/>
    <w:rsid w:val="00FE424A"/>
    <w:rsid w:val="00FE5D30"/>
    <w:rsid w:val="00FF162E"/>
    <w:rsid w:val="00FF1C8F"/>
    <w:rsid w:val="00FF1CAF"/>
    <w:rsid w:val="00FF1EF6"/>
    <w:rsid w:val="00FF35E6"/>
    <w:rsid w:val="00FF3D0B"/>
    <w:rsid w:val="00FF48C1"/>
    <w:rsid w:val="00FF4981"/>
    <w:rsid w:val="00FF54C1"/>
    <w:rsid w:val="00FF6D32"/>
    <w:rsid w:val="00FF6F99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A74E3"/>
  <w15:chartTrackingRefBased/>
  <w15:docId w15:val="{8DC1A634-AABE-484A-AEDD-CDF4BB50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3"/>
  </w:style>
  <w:style w:type="paragraph" w:styleId="Footer">
    <w:name w:val="footer"/>
    <w:basedOn w:val="Normal"/>
    <w:link w:val="Foot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3"/>
  </w:style>
  <w:style w:type="character" w:styleId="Hyperlink">
    <w:name w:val="Hyperlink"/>
    <w:basedOn w:val="DefaultParagraphFont"/>
    <w:uiPriority w:val="99"/>
    <w:unhideWhenUsed/>
    <w:rsid w:val="0038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EAA-4A3F-4B4D-9EF4-ED0D48C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2</cp:revision>
  <cp:lastPrinted>2025-10-08T13:09:00Z</cp:lastPrinted>
  <dcterms:created xsi:type="dcterms:W3CDTF">2025-10-08T17:03:00Z</dcterms:created>
  <dcterms:modified xsi:type="dcterms:W3CDTF">2025-10-08T17:03:00Z</dcterms:modified>
</cp:coreProperties>
</file>