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7D" w14:textId="2BC38409" w:rsidR="00937F0D" w:rsidRPr="00845499" w:rsidRDefault="00F964CB" w:rsidP="00845499">
      <w:pPr>
        <w:jc w:val="center"/>
        <w:rPr>
          <w:rFonts w:cstheme="minorHAnsi"/>
          <w:b/>
          <w:bCs/>
          <w:sz w:val="32"/>
          <w:szCs w:val="32"/>
        </w:rPr>
      </w:pPr>
      <w:r w:rsidRPr="006738D1"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1"/>
        <w:gridCol w:w="4116"/>
      </w:tblGrid>
      <w:tr w:rsidR="00374BFC" w:rsidRPr="006738D1" w14:paraId="35FA01C9" w14:textId="5B3C9F08" w:rsidTr="001D6375">
        <w:trPr>
          <w:trHeight w:val="2927"/>
        </w:trPr>
        <w:tc>
          <w:tcPr>
            <w:tcW w:w="6091" w:type="dxa"/>
          </w:tcPr>
          <w:p w14:paraId="5537FF87" w14:textId="6EDA1895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738D1">
              <w:rPr>
                <w:rFonts w:cstheme="minorHAnsi"/>
                <w:b/>
                <w:bCs/>
                <w:sz w:val="32"/>
                <w:szCs w:val="32"/>
              </w:rPr>
              <w:t>COMMUNITY COUNCIL MEETING</w:t>
            </w:r>
          </w:p>
          <w:p w14:paraId="0268A726" w14:textId="77777777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3298E5" w14:textId="7F6C82FA" w:rsidR="00374BFC" w:rsidRPr="006738D1" w:rsidRDefault="00F75CD5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2nd</w:t>
            </w:r>
            <w:r w:rsidR="00FA143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011BE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8207CE"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6" w:type="dxa"/>
          </w:tcPr>
          <w:p w14:paraId="3424DD3B" w14:textId="77777777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55B40E1B" w14:textId="77777777" w:rsidR="00621095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277B2D">
              <w:rPr>
                <w:rFonts w:cstheme="minorHAnsi"/>
                <w:b/>
                <w:bCs/>
                <w:sz w:val="24"/>
                <w:szCs w:val="24"/>
              </w:rPr>
              <w:t>F Swogger</w:t>
            </w: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(Chair)</w:t>
            </w:r>
          </w:p>
          <w:p w14:paraId="782B6CA0" w14:textId="515F8E23" w:rsidR="002B5CD9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K Benning (Vice Chair)</w:t>
            </w:r>
            <w:r w:rsidR="00374BFC"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92A73B" w14:textId="53D3BAA2" w:rsidR="0041653A" w:rsidRPr="006738D1" w:rsidRDefault="0041653A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J Claybrook</w:t>
            </w:r>
          </w:p>
          <w:p w14:paraId="76378B95" w14:textId="63A0C7EB" w:rsidR="00B8329C" w:rsidRDefault="00B8329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</w:t>
            </w:r>
            <w:r w:rsidR="00371607">
              <w:rPr>
                <w:rFonts w:cstheme="minorHAnsi"/>
                <w:b/>
                <w:bCs/>
                <w:sz w:val="24"/>
                <w:szCs w:val="24"/>
              </w:rPr>
              <w:t xml:space="preserve">lr </w:t>
            </w:r>
            <w:r w:rsidR="000539EB">
              <w:rPr>
                <w:rFonts w:cstheme="minorHAnsi"/>
                <w:b/>
                <w:bCs/>
                <w:sz w:val="24"/>
                <w:szCs w:val="24"/>
              </w:rPr>
              <w:t>A Jones</w:t>
            </w:r>
          </w:p>
          <w:p w14:paraId="74FC5E48" w14:textId="5BEEE0EB" w:rsidR="00AE1A06" w:rsidRDefault="005541E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G Jones</w:t>
            </w:r>
          </w:p>
          <w:p w14:paraId="4DFE7762" w14:textId="38DC96BA" w:rsidR="00F75CD5" w:rsidRDefault="00F75CD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E Morris</w:t>
            </w:r>
          </w:p>
          <w:p w14:paraId="308A6FB1" w14:textId="7473D604" w:rsidR="00B51379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County Cllr T Bates</w:t>
            </w:r>
          </w:p>
          <w:p w14:paraId="294A1B21" w14:textId="77777777" w:rsidR="00E4111B" w:rsidRDefault="00EC021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Clerk: Miles Matile</w:t>
            </w:r>
          </w:p>
          <w:p w14:paraId="2133468A" w14:textId="77777777" w:rsidR="0012374F" w:rsidRDefault="0012374F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81ECDD" w14:textId="16781050" w:rsidR="00E4323F" w:rsidRPr="0012374F" w:rsidRDefault="00E4111B" w:rsidP="0012374F">
            <w:pPr>
              <w:pStyle w:val="ListParagraph"/>
              <w:numPr>
                <w:ilvl w:val="0"/>
                <w:numId w:val="17"/>
              </w:numPr>
              <w:ind w:left="322" w:hanging="322"/>
              <w:rPr>
                <w:rFonts w:cstheme="minorHAnsi"/>
                <w:b/>
                <w:bCs/>
                <w:sz w:val="24"/>
                <w:szCs w:val="24"/>
              </w:rPr>
            </w:pPr>
            <w:r w:rsidRPr="00E4111B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E4323F" w:rsidRPr="00E4111B">
              <w:rPr>
                <w:rFonts w:cstheme="minorHAnsi"/>
                <w:b/>
                <w:bCs/>
                <w:sz w:val="24"/>
                <w:szCs w:val="24"/>
              </w:rPr>
              <w:t xml:space="preserve">ember of the </w:t>
            </w:r>
            <w:r w:rsidR="009A008C" w:rsidRPr="00E4111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E4323F" w:rsidRPr="00E4111B">
              <w:rPr>
                <w:rFonts w:cstheme="minorHAnsi"/>
                <w:b/>
                <w:bCs/>
                <w:sz w:val="24"/>
                <w:szCs w:val="24"/>
              </w:rPr>
              <w:t>ublic present</w:t>
            </w:r>
            <w:r w:rsidRPr="00E4111B">
              <w:rPr>
                <w:rFonts w:cstheme="minorHAnsi"/>
                <w:b/>
                <w:bCs/>
                <w:sz w:val="24"/>
                <w:szCs w:val="24"/>
              </w:rPr>
              <w:t xml:space="preserve"> for </w:t>
            </w:r>
            <w:r w:rsidR="0012374F">
              <w:rPr>
                <w:rFonts w:cstheme="minorHAnsi"/>
                <w:b/>
                <w:bCs/>
                <w:sz w:val="24"/>
                <w:szCs w:val="24"/>
              </w:rPr>
              <w:t xml:space="preserve">7 </w:t>
            </w:r>
            <w:r w:rsidR="0012374F" w:rsidRPr="0012374F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12374F">
              <w:rPr>
                <w:rFonts w:cstheme="minorHAnsi"/>
                <w:b/>
                <w:bCs/>
                <w:sz w:val="24"/>
                <w:szCs w:val="24"/>
              </w:rPr>
              <w:t>iii)</w:t>
            </w:r>
          </w:p>
          <w:p w14:paraId="4EB4BECD" w14:textId="77777777" w:rsidR="00E4323F" w:rsidRDefault="00E4323F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53721E" w14:textId="77777777" w:rsidR="000D2F52" w:rsidRDefault="000D2F52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ADD943" w14:textId="38895BC2" w:rsidR="000B4BA5" w:rsidRPr="00C30881" w:rsidRDefault="000B4BA5" w:rsidP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5199" w14:textId="1468A033" w:rsidR="00F964CB" w:rsidRDefault="00F964CB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3855"/>
        <w:gridCol w:w="4089"/>
        <w:gridCol w:w="1417"/>
      </w:tblGrid>
      <w:tr w:rsidR="0071655D" w14:paraId="39778A34" w14:textId="77777777" w:rsidTr="001D6375">
        <w:tc>
          <w:tcPr>
            <w:tcW w:w="704" w:type="dxa"/>
          </w:tcPr>
          <w:p w14:paraId="4BF36A88" w14:textId="3F27B6B3" w:rsidR="0071655D" w:rsidRPr="006738D1" w:rsidRDefault="007165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55" w:type="dxa"/>
          </w:tcPr>
          <w:p w14:paraId="4EBFF6C7" w14:textId="77777777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  <w:p w14:paraId="6E7112F5" w14:textId="4553836A" w:rsidR="008C7FA6" w:rsidRPr="00790BF0" w:rsidRDefault="008C7FA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</w:tcPr>
          <w:p w14:paraId="309EE9D6" w14:textId="34893112" w:rsidR="00D67378" w:rsidRDefault="00A12D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NIL</w:t>
            </w:r>
          </w:p>
          <w:p w14:paraId="1FFD52DB" w14:textId="77777777" w:rsidR="00846429" w:rsidRDefault="008464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F1288F" w14:textId="1003BFAA" w:rsidR="0029718E" w:rsidRPr="006738D1" w:rsidRDefault="0029718E" w:rsidP="00AE1A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8ADAA9F" w14:textId="1EAB77E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71655D" w14:paraId="04BDFB52" w14:textId="77777777" w:rsidTr="001D6375">
        <w:tc>
          <w:tcPr>
            <w:tcW w:w="704" w:type="dxa"/>
          </w:tcPr>
          <w:p w14:paraId="70797F02" w14:textId="745D32DF" w:rsidR="0071655D" w:rsidRPr="006738D1" w:rsidRDefault="004165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55" w:type="dxa"/>
          </w:tcPr>
          <w:p w14:paraId="523C034B" w14:textId="18CC4B82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4089" w:type="dxa"/>
          </w:tcPr>
          <w:p w14:paraId="63572BE9" w14:textId="4673503E" w:rsidR="0071655D" w:rsidRPr="00CD041A" w:rsidRDefault="00BC195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Cllr J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Claybrook</w:t>
            </w:r>
            <w:r w:rsidR="00E52DC8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F75CD5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proofErr w:type="gramEnd"/>
            <w:r w:rsidR="00E52DC8">
              <w:rPr>
                <w:rFonts w:cstheme="minorHAnsi"/>
                <w:b/>
                <w:bCs/>
                <w:sz w:val="24"/>
                <w:szCs w:val="24"/>
              </w:rPr>
              <w:t xml:space="preserve"> (i</w:t>
            </w:r>
            <w:r w:rsidR="00F75CD5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E52DC8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3C776B" w14:textId="7777777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</w:tbl>
    <w:p w14:paraId="7572BC3D" w14:textId="1446C480" w:rsidR="000D71AC" w:rsidRPr="00967166" w:rsidRDefault="000D71AC" w:rsidP="004F1939">
      <w:pPr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4961"/>
        <w:gridCol w:w="1984"/>
      </w:tblGrid>
      <w:tr w:rsidR="0015253D" w14:paraId="7EB9FFD0" w14:textId="77777777" w:rsidTr="00BD2E02">
        <w:trPr>
          <w:trHeight w:val="355"/>
        </w:trPr>
        <w:tc>
          <w:tcPr>
            <w:tcW w:w="993" w:type="dxa"/>
          </w:tcPr>
          <w:p w14:paraId="0ABB1E37" w14:textId="36A1B872" w:rsidR="00C65F8E" w:rsidRPr="00E85D93" w:rsidRDefault="00E85D93">
            <w:pPr>
              <w:rPr>
                <w:b/>
                <w:bCs/>
              </w:rPr>
            </w:pPr>
            <w:r w:rsidRPr="00E85D93">
              <w:rPr>
                <w:b/>
                <w:bCs/>
              </w:rPr>
              <w:t>No</w:t>
            </w:r>
          </w:p>
        </w:tc>
        <w:tc>
          <w:tcPr>
            <w:tcW w:w="2127" w:type="dxa"/>
          </w:tcPr>
          <w:p w14:paraId="4782E5D8" w14:textId="5AFD3985" w:rsidR="00C65F8E" w:rsidRPr="000D30D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61" w:type="dxa"/>
          </w:tcPr>
          <w:p w14:paraId="03B85C59" w14:textId="59ABF0CB" w:rsidR="00C65F8E" w:rsidRPr="0012374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374F">
              <w:rPr>
                <w:rFonts w:cstheme="minorHAns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1984" w:type="dxa"/>
          </w:tcPr>
          <w:p w14:paraId="35CD5151" w14:textId="77777777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 xml:space="preserve">ACTION </w:t>
            </w:r>
          </w:p>
          <w:p w14:paraId="52BB83BE" w14:textId="46F4A233" w:rsidR="006A5D5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WHO/WHEN</w:t>
            </w:r>
          </w:p>
        </w:tc>
      </w:tr>
      <w:tr w:rsidR="0015253D" w:rsidRPr="006738D1" w14:paraId="28C4A678" w14:textId="77777777" w:rsidTr="00BD2E02">
        <w:trPr>
          <w:trHeight w:val="548"/>
        </w:trPr>
        <w:tc>
          <w:tcPr>
            <w:tcW w:w="993" w:type="dxa"/>
          </w:tcPr>
          <w:p w14:paraId="4097CF11" w14:textId="255D7667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7" w:type="dxa"/>
          </w:tcPr>
          <w:p w14:paraId="192DB7FE" w14:textId="77777777" w:rsidR="00E71E2F" w:rsidRPr="000D30DF" w:rsidRDefault="00FB720B">
            <w:pPr>
              <w:rPr>
                <w:rFonts w:cstheme="minorHAnsi"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MINUTES OF LAST MEETING</w:t>
            </w:r>
            <w:r w:rsidRPr="000D30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EF866F" w14:textId="5A72A631" w:rsidR="00C65F8E" w:rsidRPr="000D30DF" w:rsidRDefault="0064671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1E44ED">
              <w:rPr>
                <w:rFonts w:cstheme="minorHAnsi"/>
                <w:b/>
                <w:bCs/>
                <w:sz w:val="24"/>
                <w:szCs w:val="24"/>
              </w:rPr>
              <w:t>th</w:t>
            </w:r>
            <w:r w:rsidR="008464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NOVEM</w:t>
            </w:r>
            <w:r w:rsidR="001E44ED">
              <w:rPr>
                <w:rFonts w:cstheme="minorHAnsi"/>
                <w:b/>
                <w:bCs/>
                <w:sz w:val="24"/>
                <w:szCs w:val="24"/>
              </w:rPr>
              <w:t>BER</w:t>
            </w:r>
            <w:r w:rsidR="006210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C021E">
              <w:rPr>
                <w:rFonts w:cstheme="minorHAnsi"/>
                <w:b/>
                <w:bCs/>
                <w:sz w:val="24"/>
                <w:szCs w:val="24"/>
              </w:rPr>
              <w:t>2025</w:t>
            </w:r>
            <w:r w:rsidR="00E71E2F" w:rsidRPr="000D30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528C047" w14:textId="69F7ECCD" w:rsidR="00B008F1" w:rsidRPr="00906FB5" w:rsidRDefault="00FB720B" w:rsidP="00B008F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06FB5">
              <w:rPr>
                <w:rFonts w:cstheme="minorHAnsi"/>
                <w:b/>
                <w:bCs/>
                <w:sz w:val="24"/>
                <w:szCs w:val="24"/>
              </w:rPr>
              <w:t>PROP</w:t>
            </w:r>
            <w:r w:rsidR="004548D3" w:rsidRPr="00906FB5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906FB5">
              <w:rPr>
                <w:rFonts w:cstheme="minorHAnsi"/>
                <w:b/>
                <w:bCs/>
                <w:sz w:val="24"/>
                <w:szCs w:val="24"/>
              </w:rPr>
              <w:t>SED</w:t>
            </w:r>
            <w:r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52858" w:rsidRPr="00906FB5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96A53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A5A1F">
              <w:rPr>
                <w:rFonts w:cstheme="minorHAnsi"/>
                <w:sz w:val="24"/>
                <w:szCs w:val="24"/>
              </w:rPr>
              <w:t xml:space="preserve">Cllr </w:t>
            </w:r>
            <w:r w:rsidR="00961755">
              <w:rPr>
                <w:rFonts w:cstheme="minorHAnsi"/>
                <w:sz w:val="24"/>
                <w:szCs w:val="24"/>
              </w:rPr>
              <w:t>K Benning</w:t>
            </w:r>
          </w:p>
          <w:p w14:paraId="328891DE" w14:textId="2F04E78C" w:rsidR="00E02350" w:rsidRPr="00906FB5" w:rsidRDefault="004548D3" w:rsidP="00E02350">
            <w:pPr>
              <w:rPr>
                <w:rFonts w:cstheme="minorHAnsi"/>
                <w:sz w:val="24"/>
                <w:szCs w:val="24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SECONDED</w:t>
            </w:r>
            <w:r w:rsidRPr="00906FB5">
              <w:rPr>
                <w:rFonts w:cstheme="minorHAnsi"/>
                <w:sz w:val="24"/>
                <w:szCs w:val="24"/>
              </w:rPr>
              <w:t xml:space="preserve">: </w:t>
            </w:r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B7865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13149A">
              <w:rPr>
                <w:rFonts w:cstheme="minorHAnsi"/>
                <w:sz w:val="24"/>
                <w:szCs w:val="24"/>
              </w:rPr>
              <w:t xml:space="preserve">Cllr </w:t>
            </w:r>
            <w:r w:rsidR="00961755">
              <w:rPr>
                <w:rFonts w:cstheme="minorHAnsi"/>
                <w:sz w:val="24"/>
                <w:szCs w:val="24"/>
              </w:rPr>
              <w:t>A Jones</w:t>
            </w:r>
          </w:p>
          <w:p w14:paraId="72052032" w14:textId="6401C251" w:rsidR="00CD041A" w:rsidRPr="006738D1" w:rsidRDefault="00CD041A" w:rsidP="00E02350">
            <w:pPr>
              <w:rPr>
                <w:rFonts w:cstheme="minorHAnsi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49B11021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15253D" w:rsidRPr="006738D1" w14:paraId="64A1050F" w14:textId="77777777" w:rsidTr="00BD2E02">
        <w:trPr>
          <w:trHeight w:val="172"/>
        </w:trPr>
        <w:tc>
          <w:tcPr>
            <w:tcW w:w="993" w:type="dxa"/>
          </w:tcPr>
          <w:p w14:paraId="1B331353" w14:textId="00571EE4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14:paraId="117926CE" w14:textId="21649C33" w:rsidR="00540067" w:rsidRPr="000D30DF" w:rsidRDefault="0045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D26388" w14:textId="77777777" w:rsidR="00C65F8E" w:rsidRPr="006738D1" w:rsidRDefault="00C65F8E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541492C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BA1587" w14:paraId="446878BB" w14:textId="77777777" w:rsidTr="00BD2E02">
        <w:trPr>
          <w:trHeight w:val="735"/>
        </w:trPr>
        <w:tc>
          <w:tcPr>
            <w:tcW w:w="993" w:type="dxa"/>
          </w:tcPr>
          <w:p w14:paraId="7843348C" w14:textId="69B37E15" w:rsidR="00BA1587" w:rsidRDefault="001E44ED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A1587">
              <w:rPr>
                <w:b/>
                <w:bCs/>
              </w:rPr>
              <w:t xml:space="preserve"> (</w:t>
            </w:r>
            <w:proofErr w:type="spellStart"/>
            <w:r w:rsidR="00BA1587">
              <w:rPr>
                <w:b/>
                <w:bCs/>
              </w:rPr>
              <w:t>i</w:t>
            </w:r>
            <w:proofErr w:type="spellEnd"/>
            <w:r w:rsidR="00BA158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4543E7E7" w14:textId="68B672B2" w:rsidR="00BA1587" w:rsidRDefault="00846429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SCOTTISH POWER UPDATE</w:t>
            </w:r>
          </w:p>
        </w:tc>
        <w:tc>
          <w:tcPr>
            <w:tcW w:w="4961" w:type="dxa"/>
          </w:tcPr>
          <w:p w14:paraId="59246B4C" w14:textId="7F4CC14A" w:rsidR="004E742E" w:rsidRPr="0013149A" w:rsidRDefault="00846429" w:rsidP="0013149A">
            <w:pPr>
              <w:rPr>
                <w:sz w:val="24"/>
                <w:szCs w:val="24"/>
              </w:rPr>
            </w:pPr>
            <w:r w:rsidRPr="0013149A">
              <w:rPr>
                <w:sz w:val="24"/>
                <w:szCs w:val="24"/>
              </w:rPr>
              <w:t>Cllr Claybrook</w:t>
            </w:r>
            <w:r w:rsidR="00BC195D">
              <w:rPr>
                <w:sz w:val="24"/>
                <w:szCs w:val="24"/>
              </w:rPr>
              <w:t xml:space="preserve"> confirmed</w:t>
            </w:r>
            <w:r w:rsidRPr="0013149A">
              <w:rPr>
                <w:sz w:val="24"/>
                <w:szCs w:val="24"/>
              </w:rPr>
              <w:t xml:space="preserve"> there </w:t>
            </w:r>
            <w:r w:rsidR="00603ABB">
              <w:rPr>
                <w:sz w:val="24"/>
                <w:szCs w:val="24"/>
              </w:rPr>
              <w:t>was no further update.</w:t>
            </w:r>
          </w:p>
        </w:tc>
        <w:tc>
          <w:tcPr>
            <w:tcW w:w="1984" w:type="dxa"/>
          </w:tcPr>
          <w:p w14:paraId="65352F67" w14:textId="22C22DD5" w:rsidR="004E742E" w:rsidRPr="0058133B" w:rsidRDefault="004E742E" w:rsidP="009E2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846429">
              <w:rPr>
                <w:sz w:val="24"/>
                <w:szCs w:val="24"/>
              </w:rPr>
              <w:t>Claybrook</w:t>
            </w:r>
          </w:p>
        </w:tc>
      </w:tr>
      <w:tr w:rsidR="00277B2D" w14:paraId="5E0EFB1D" w14:textId="77777777" w:rsidTr="00BD2E02">
        <w:trPr>
          <w:trHeight w:val="97"/>
        </w:trPr>
        <w:tc>
          <w:tcPr>
            <w:tcW w:w="993" w:type="dxa"/>
          </w:tcPr>
          <w:p w14:paraId="4D656410" w14:textId="568DDDCE" w:rsidR="00277B2D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77B2D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45BC8FAE" w14:textId="67C14962" w:rsidR="00277B2D" w:rsidRPr="000D30DF" w:rsidRDefault="00F75C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AVIAN INFLUENZA</w:t>
            </w:r>
          </w:p>
        </w:tc>
        <w:tc>
          <w:tcPr>
            <w:tcW w:w="4961" w:type="dxa"/>
            <w:shd w:val="clear" w:color="auto" w:fill="FFFFFF" w:themeFill="background1"/>
          </w:tcPr>
          <w:p w14:paraId="6DE0E631" w14:textId="28D9A10E" w:rsidR="004E742E" w:rsidRPr="00846429" w:rsidRDefault="00603ABB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further update</w:t>
            </w:r>
            <w:r w:rsidR="00F328A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EBD9CA" w14:textId="145E62A6" w:rsidR="00753725" w:rsidRPr="00D73E51" w:rsidRDefault="00753725">
            <w:pPr>
              <w:rPr>
                <w:b/>
                <w:bCs/>
              </w:rPr>
            </w:pPr>
          </w:p>
        </w:tc>
      </w:tr>
      <w:tr w:rsidR="00F75CD5" w14:paraId="01F56E62" w14:textId="77777777" w:rsidTr="00BD2E02">
        <w:trPr>
          <w:trHeight w:val="97"/>
        </w:trPr>
        <w:tc>
          <w:tcPr>
            <w:tcW w:w="993" w:type="dxa"/>
          </w:tcPr>
          <w:p w14:paraId="6CD4C3CB" w14:textId="58696133" w:rsidR="00F75CD5" w:rsidRDefault="00F75CD5">
            <w:pPr>
              <w:rPr>
                <w:b/>
                <w:bCs/>
              </w:rPr>
            </w:pPr>
            <w:r>
              <w:rPr>
                <w:b/>
                <w:bCs/>
              </w:rPr>
              <w:t>4 (iii)</w:t>
            </w:r>
          </w:p>
        </w:tc>
        <w:tc>
          <w:tcPr>
            <w:tcW w:w="2127" w:type="dxa"/>
          </w:tcPr>
          <w:p w14:paraId="396837DC" w14:textId="34A4F7AA" w:rsidR="00F75CD5" w:rsidRDefault="00F75C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SANTA RUN</w:t>
            </w:r>
          </w:p>
        </w:tc>
        <w:tc>
          <w:tcPr>
            <w:tcW w:w="4961" w:type="dxa"/>
            <w:shd w:val="clear" w:color="auto" w:fill="FFFFFF" w:themeFill="background1"/>
          </w:tcPr>
          <w:p w14:paraId="0E493644" w14:textId="77777777" w:rsidR="00161789" w:rsidRDefault="00603ABB" w:rsidP="008464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61789">
              <w:rPr>
                <w:sz w:val="24"/>
                <w:szCs w:val="24"/>
              </w:rPr>
              <w:t>Further discussion about a proposed Santa Run.</w:t>
            </w:r>
            <w:r w:rsidR="004C3FFB" w:rsidRPr="00161789">
              <w:rPr>
                <w:sz w:val="24"/>
                <w:szCs w:val="24"/>
              </w:rPr>
              <w:t xml:space="preserve"> At this point there is no volunteer to lead this event. </w:t>
            </w:r>
          </w:p>
          <w:p w14:paraId="261AAA34" w14:textId="0341400D" w:rsidR="00161789" w:rsidRDefault="00161789" w:rsidP="008464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61789">
              <w:rPr>
                <w:sz w:val="24"/>
                <w:szCs w:val="24"/>
              </w:rPr>
              <w:t>The Council</w:t>
            </w:r>
            <w:r>
              <w:rPr>
                <w:sz w:val="24"/>
                <w:szCs w:val="24"/>
              </w:rPr>
              <w:t xml:space="preserve"> approved a pre-payment of £150 for gift boxes </w:t>
            </w:r>
            <w:proofErr w:type="gramStart"/>
            <w:r>
              <w:rPr>
                <w:sz w:val="24"/>
                <w:szCs w:val="24"/>
              </w:rPr>
              <w:t xml:space="preserve">in the event </w:t>
            </w:r>
            <w:r w:rsidR="00F328A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hat</w:t>
            </w:r>
            <w:proofErr w:type="gramEnd"/>
            <w:r>
              <w:rPr>
                <w:sz w:val="24"/>
                <w:szCs w:val="24"/>
              </w:rPr>
              <w:t xml:space="preserve"> a volunteer comes forward at short notice.</w:t>
            </w:r>
          </w:p>
          <w:p w14:paraId="68763DA7" w14:textId="147CDDE9" w:rsidR="00161789" w:rsidRDefault="00161789" w:rsidP="008464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   Cllr Benning</w:t>
            </w:r>
          </w:p>
          <w:p w14:paraId="5F12F235" w14:textId="77777777" w:rsidR="00F75CD5" w:rsidRDefault="00161789" w:rsidP="008464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Seconded: Cllr A Jones</w:t>
            </w:r>
            <w:r w:rsidRPr="00161789">
              <w:rPr>
                <w:sz w:val="24"/>
                <w:szCs w:val="24"/>
              </w:rPr>
              <w:t xml:space="preserve"> </w:t>
            </w:r>
          </w:p>
          <w:p w14:paraId="5371C5EE" w14:textId="77777777" w:rsidR="00DF58B2" w:rsidRDefault="00DF58B2" w:rsidP="00DF58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  <w:p w14:paraId="2CE6FEB7" w14:textId="77777777" w:rsidR="00DF58B2" w:rsidRDefault="00DF58B2" w:rsidP="00DF58B2">
            <w:pPr>
              <w:pStyle w:val="ListParagraph"/>
              <w:rPr>
                <w:sz w:val="24"/>
                <w:szCs w:val="24"/>
              </w:rPr>
            </w:pPr>
          </w:p>
          <w:p w14:paraId="6E33C929" w14:textId="3B62AED1" w:rsidR="00DF58B2" w:rsidRPr="00161789" w:rsidRDefault="00DF58B2" w:rsidP="00DF58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B92CB8" w14:textId="77777777" w:rsidR="00F75CD5" w:rsidRPr="00D73E51" w:rsidRDefault="00F75CD5">
            <w:pPr>
              <w:rPr>
                <w:b/>
                <w:bCs/>
              </w:rPr>
            </w:pPr>
          </w:p>
        </w:tc>
      </w:tr>
      <w:tr w:rsidR="00696DCA" w14:paraId="35AD13B2" w14:textId="77777777" w:rsidTr="00BD2E02">
        <w:trPr>
          <w:trHeight w:val="97"/>
        </w:trPr>
        <w:tc>
          <w:tcPr>
            <w:tcW w:w="993" w:type="dxa"/>
          </w:tcPr>
          <w:p w14:paraId="020C25DA" w14:textId="050EC03F" w:rsidR="00696DCA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696DCA">
              <w:rPr>
                <w:b/>
                <w:bCs/>
              </w:rPr>
              <w:t xml:space="preserve"> (</w:t>
            </w:r>
            <w:r w:rsidR="00846429">
              <w:rPr>
                <w:b/>
                <w:bCs/>
              </w:rPr>
              <w:t>i</w:t>
            </w:r>
            <w:r w:rsidR="00F75CD5">
              <w:rPr>
                <w:b/>
                <w:bCs/>
              </w:rPr>
              <w:t>v</w:t>
            </w:r>
            <w:r w:rsidR="00696DCA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0C8D0ACA" w14:textId="77777777" w:rsidR="00696DCA" w:rsidRDefault="00F75C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ENVIRONMENTAL GRANT </w:t>
            </w:r>
            <w:r w:rsidR="00DF58B2">
              <w:rPr>
                <w:b/>
                <w:bCs/>
                <w:sz w:val="24"/>
                <w:szCs w:val="24"/>
              </w:rPr>
              <w:t xml:space="preserve">4 </w:t>
            </w:r>
            <w:r>
              <w:rPr>
                <w:b/>
                <w:bCs/>
                <w:sz w:val="24"/>
                <w:szCs w:val="24"/>
              </w:rPr>
              <w:t>-TREES AND LIGHTS</w:t>
            </w:r>
          </w:p>
          <w:p w14:paraId="4099E1E5" w14:textId="77777777" w:rsidR="007B5CA6" w:rsidRDefault="00DF58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From 4/11/2025 </w:t>
            </w:r>
          </w:p>
          <w:p w14:paraId="2714D61E" w14:textId="42EE0746" w:rsidR="00DF58B2" w:rsidRDefault="007B5C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(iii)</w:t>
            </w:r>
          </w:p>
        </w:tc>
        <w:tc>
          <w:tcPr>
            <w:tcW w:w="4961" w:type="dxa"/>
            <w:shd w:val="clear" w:color="auto" w:fill="FFFFFF" w:themeFill="background1"/>
          </w:tcPr>
          <w:p w14:paraId="0FED5A5C" w14:textId="0F6251E2" w:rsidR="00253E21" w:rsidRDefault="00E4323F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Claybrook confirmed that £110.11 had been spent on trees and lights for the two Wards. </w:t>
            </w:r>
            <w:r w:rsidR="00D11326">
              <w:rPr>
                <w:sz w:val="24"/>
                <w:szCs w:val="24"/>
              </w:rPr>
              <w:t>Original approval had been given for £110.00</w:t>
            </w:r>
          </w:p>
          <w:p w14:paraId="65670009" w14:textId="3FAF6BA0" w:rsidR="00FA6E96" w:rsidRPr="00846429" w:rsidRDefault="00FA6E96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Many thanks for all that </w:t>
            </w:r>
            <w:r w:rsidR="00D11326">
              <w:rPr>
                <w:sz w:val="24"/>
                <w:szCs w:val="24"/>
              </w:rPr>
              <w:t>Cllr Claybrook</w:t>
            </w:r>
            <w:r>
              <w:rPr>
                <w:sz w:val="24"/>
                <w:szCs w:val="24"/>
              </w:rPr>
              <w:t xml:space="preserve"> has </w:t>
            </w:r>
            <w:r w:rsidR="006D374F">
              <w:rPr>
                <w:sz w:val="24"/>
                <w:szCs w:val="24"/>
              </w:rPr>
              <w:t>undertaken</w:t>
            </w:r>
            <w:r>
              <w:rPr>
                <w:sz w:val="24"/>
                <w:szCs w:val="24"/>
              </w:rPr>
              <w:t xml:space="preserve"> to pr</w:t>
            </w:r>
            <w:r w:rsidR="00EE5E6A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mote Christmas in the two Wards</w:t>
            </w:r>
          </w:p>
        </w:tc>
        <w:tc>
          <w:tcPr>
            <w:tcW w:w="1984" w:type="dxa"/>
            <w:shd w:val="clear" w:color="auto" w:fill="FFFFFF" w:themeFill="background1"/>
          </w:tcPr>
          <w:p w14:paraId="3B794085" w14:textId="7CD8E0E8" w:rsidR="00696DCA" w:rsidRPr="00981E87" w:rsidRDefault="00FA6E96">
            <w:pPr>
              <w:rPr>
                <w:b/>
                <w:bCs/>
              </w:rPr>
            </w:pPr>
            <w:r>
              <w:rPr>
                <w:b/>
                <w:bCs/>
              </w:rPr>
              <w:t>Clerk/Chair to arrange payment</w:t>
            </w:r>
          </w:p>
        </w:tc>
      </w:tr>
      <w:tr w:rsidR="00FC2909" w14:paraId="72584483" w14:textId="77777777" w:rsidTr="00BD2E02">
        <w:trPr>
          <w:trHeight w:val="97"/>
        </w:trPr>
        <w:tc>
          <w:tcPr>
            <w:tcW w:w="993" w:type="dxa"/>
          </w:tcPr>
          <w:p w14:paraId="545B65D1" w14:textId="21F1E497" w:rsidR="00FC2909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C2909">
              <w:rPr>
                <w:b/>
                <w:bCs/>
              </w:rPr>
              <w:t xml:space="preserve"> (v)</w:t>
            </w:r>
          </w:p>
        </w:tc>
        <w:tc>
          <w:tcPr>
            <w:tcW w:w="2127" w:type="dxa"/>
          </w:tcPr>
          <w:p w14:paraId="515DD44C" w14:textId="4169B7B2" w:rsidR="00FC2909" w:rsidRDefault="001E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 DEVELOPMENT</w:t>
            </w:r>
          </w:p>
        </w:tc>
        <w:tc>
          <w:tcPr>
            <w:tcW w:w="4961" w:type="dxa"/>
            <w:shd w:val="clear" w:color="auto" w:fill="FFFFFF" w:themeFill="background1"/>
          </w:tcPr>
          <w:p w14:paraId="754E7975" w14:textId="595E55BD" w:rsidR="00DF4C52" w:rsidRDefault="00EE5E6A" w:rsidP="001E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D374F">
              <w:rPr>
                <w:sz w:val="24"/>
                <w:szCs w:val="24"/>
              </w:rPr>
              <w:t>Clerk</w:t>
            </w:r>
            <w:r>
              <w:rPr>
                <w:sz w:val="24"/>
                <w:szCs w:val="24"/>
              </w:rPr>
              <w:t xml:space="preserve"> confirmed that the website was still being developed and </w:t>
            </w:r>
            <w:r w:rsidR="006D374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time for </w:t>
            </w:r>
            <w:r w:rsidR="00837FFA">
              <w:rPr>
                <w:sz w:val="24"/>
                <w:szCs w:val="24"/>
              </w:rPr>
              <w:t>01/02/2026.</w:t>
            </w:r>
          </w:p>
          <w:p w14:paraId="779C2E56" w14:textId="3599EAC3" w:rsidR="00837FFA" w:rsidRDefault="00837FFA" w:rsidP="001E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</w:t>
            </w:r>
            <w:r w:rsidR="007F18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a need for content especially photogra</w:t>
            </w:r>
            <w:r w:rsidR="0011537A">
              <w:rPr>
                <w:sz w:val="24"/>
                <w:szCs w:val="24"/>
              </w:rPr>
              <w:t>ph</w:t>
            </w:r>
            <w:r>
              <w:rPr>
                <w:sz w:val="24"/>
                <w:szCs w:val="24"/>
              </w:rPr>
              <w:t>s.</w:t>
            </w:r>
          </w:p>
          <w:p w14:paraId="17A64B7E" w14:textId="5091379F" w:rsidR="00837FFA" w:rsidRPr="001E44ED" w:rsidRDefault="00837FFA" w:rsidP="001E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Swogger requested that a </w:t>
            </w:r>
            <w:r w:rsidR="007F18C0">
              <w:rPr>
                <w:sz w:val="24"/>
                <w:szCs w:val="24"/>
              </w:rPr>
              <w:t>page be developed to show the boundary map of the Council</w:t>
            </w:r>
            <w:r w:rsidR="006D374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0B983B55" w14:textId="77777777" w:rsidR="00FC2909" w:rsidRDefault="00FC2909">
            <w:pPr>
              <w:rPr>
                <w:b/>
                <w:bCs/>
              </w:rPr>
            </w:pPr>
          </w:p>
          <w:p w14:paraId="3BE5650D" w14:textId="77777777" w:rsidR="005E2A17" w:rsidRDefault="005E2A17">
            <w:pPr>
              <w:rPr>
                <w:b/>
                <w:bCs/>
              </w:rPr>
            </w:pPr>
          </w:p>
          <w:p w14:paraId="5FC56B7E" w14:textId="77777777" w:rsidR="005E2A17" w:rsidRDefault="005E2A17">
            <w:pPr>
              <w:rPr>
                <w:b/>
                <w:bCs/>
              </w:rPr>
            </w:pPr>
          </w:p>
          <w:p w14:paraId="72EEA4E2" w14:textId="0D07F1D7" w:rsidR="005E2A17" w:rsidRDefault="007F18C0">
            <w:pPr>
              <w:rPr>
                <w:b/>
                <w:bCs/>
              </w:rPr>
            </w:pPr>
            <w:r>
              <w:rPr>
                <w:b/>
                <w:bCs/>
              </w:rPr>
              <w:t>Photographs to the Cler please.</w:t>
            </w:r>
          </w:p>
          <w:p w14:paraId="61AAD91E" w14:textId="1AE054F2" w:rsidR="00A44EBC" w:rsidRPr="00981E87" w:rsidRDefault="00A44EBC">
            <w:pPr>
              <w:rPr>
                <w:b/>
                <w:bCs/>
              </w:rPr>
            </w:pPr>
          </w:p>
        </w:tc>
      </w:tr>
      <w:tr w:rsidR="002C5498" w14:paraId="6F4007F9" w14:textId="77777777" w:rsidTr="00BD2E02">
        <w:trPr>
          <w:trHeight w:val="97"/>
        </w:trPr>
        <w:tc>
          <w:tcPr>
            <w:tcW w:w="993" w:type="dxa"/>
          </w:tcPr>
          <w:p w14:paraId="488CFD4E" w14:textId="4BB5A44C" w:rsidR="002C5498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C5498">
              <w:rPr>
                <w:b/>
                <w:bCs/>
              </w:rPr>
              <w:t xml:space="preserve"> </w:t>
            </w:r>
            <w:r w:rsidR="00F61182">
              <w:rPr>
                <w:b/>
                <w:bCs/>
              </w:rPr>
              <w:t>(vi)</w:t>
            </w:r>
          </w:p>
        </w:tc>
        <w:tc>
          <w:tcPr>
            <w:tcW w:w="2127" w:type="dxa"/>
          </w:tcPr>
          <w:p w14:paraId="63DE80A9" w14:textId="5415B15D" w:rsidR="002C5498" w:rsidRDefault="001E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CCTV UPDATE</w:t>
            </w:r>
          </w:p>
        </w:tc>
        <w:tc>
          <w:tcPr>
            <w:tcW w:w="4961" w:type="dxa"/>
            <w:shd w:val="clear" w:color="auto" w:fill="FFFFFF" w:themeFill="background1"/>
          </w:tcPr>
          <w:p w14:paraId="3B92829E" w14:textId="235BF3BE" w:rsidR="00F75CD5" w:rsidRPr="001E44ED" w:rsidRDefault="001E44ED" w:rsidP="00F75CD5">
            <w:pPr>
              <w:pStyle w:val="ListParagraph"/>
              <w:numPr>
                <w:ilvl w:val="0"/>
                <w:numId w:val="12"/>
              </w:numPr>
              <w:ind w:left="46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that </w:t>
            </w:r>
            <w:r w:rsidR="00F75CD5">
              <w:rPr>
                <w:sz w:val="24"/>
                <w:szCs w:val="24"/>
              </w:rPr>
              <w:t xml:space="preserve">contact had been made with </w:t>
            </w:r>
            <w:r w:rsidR="0011537A">
              <w:rPr>
                <w:sz w:val="24"/>
                <w:szCs w:val="24"/>
              </w:rPr>
              <w:t xml:space="preserve">Steve from </w:t>
            </w:r>
            <w:r w:rsidR="00E91CD2">
              <w:rPr>
                <w:sz w:val="24"/>
                <w:szCs w:val="24"/>
              </w:rPr>
              <w:t>‘</w:t>
            </w:r>
            <w:proofErr w:type="spellStart"/>
            <w:r w:rsidR="0011537A">
              <w:rPr>
                <w:sz w:val="24"/>
                <w:szCs w:val="24"/>
              </w:rPr>
              <w:t>Securcam</w:t>
            </w:r>
            <w:proofErr w:type="spellEnd"/>
            <w:r w:rsidR="00E91CD2">
              <w:rPr>
                <w:sz w:val="24"/>
                <w:szCs w:val="24"/>
              </w:rPr>
              <w:t>’</w:t>
            </w:r>
            <w:r w:rsidR="0011537A">
              <w:rPr>
                <w:sz w:val="24"/>
                <w:szCs w:val="24"/>
              </w:rPr>
              <w:t xml:space="preserve"> and he would be prepared to advise on </w:t>
            </w:r>
            <w:r w:rsidR="00430662">
              <w:rPr>
                <w:sz w:val="24"/>
                <w:szCs w:val="24"/>
              </w:rPr>
              <w:t>options and developments in the technology</w:t>
            </w:r>
            <w:r w:rsidR="00CD0761">
              <w:rPr>
                <w:sz w:val="24"/>
                <w:szCs w:val="24"/>
              </w:rPr>
              <w:t xml:space="preserve"> since the original installation</w:t>
            </w:r>
            <w:r w:rsidR="00430662">
              <w:rPr>
                <w:sz w:val="24"/>
                <w:szCs w:val="24"/>
              </w:rPr>
              <w:t>.</w:t>
            </w:r>
          </w:p>
          <w:p w14:paraId="69FABFBD" w14:textId="2FB3AFBB" w:rsidR="001E44ED" w:rsidRPr="001E44ED" w:rsidRDefault="001E44ED" w:rsidP="00F75CD5">
            <w:pPr>
              <w:pStyle w:val="ListParagraph"/>
              <w:ind w:left="461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9AA886" w14:textId="77777777" w:rsidR="002C5498" w:rsidRPr="00981E87" w:rsidRDefault="002C5498">
            <w:pPr>
              <w:rPr>
                <w:b/>
                <w:bCs/>
              </w:rPr>
            </w:pPr>
          </w:p>
        </w:tc>
      </w:tr>
      <w:tr w:rsidR="00A77B61" w14:paraId="49301C0B" w14:textId="77777777" w:rsidTr="00BD2E02">
        <w:trPr>
          <w:trHeight w:val="97"/>
        </w:trPr>
        <w:tc>
          <w:tcPr>
            <w:tcW w:w="993" w:type="dxa"/>
          </w:tcPr>
          <w:p w14:paraId="07A606D6" w14:textId="482987BF" w:rsidR="00A77B61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t>4 (vii)</w:t>
            </w:r>
          </w:p>
        </w:tc>
        <w:tc>
          <w:tcPr>
            <w:tcW w:w="2127" w:type="dxa"/>
          </w:tcPr>
          <w:p w14:paraId="0760E19D" w14:textId="5224932B" w:rsidR="00A77B61" w:rsidRDefault="00A77B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VALLEY COUNCILS’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2ABBFB69" w14:textId="53830D24" w:rsidR="00A77B61" w:rsidRDefault="00CA48FC" w:rsidP="00F75CD5">
            <w:pPr>
              <w:pStyle w:val="ListParagraph"/>
              <w:numPr>
                <w:ilvl w:val="0"/>
                <w:numId w:val="12"/>
              </w:numPr>
              <w:ind w:left="46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that the next meeting will be held </w:t>
            </w:r>
            <w:r w:rsidR="00E91CD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the Oliver Jones’ Hall, </w:t>
            </w:r>
            <w:proofErr w:type="spellStart"/>
            <w:r>
              <w:rPr>
                <w:sz w:val="24"/>
                <w:szCs w:val="24"/>
              </w:rPr>
              <w:t>Dolywern</w:t>
            </w:r>
            <w:proofErr w:type="spellEnd"/>
            <w:r>
              <w:rPr>
                <w:sz w:val="24"/>
                <w:szCs w:val="24"/>
              </w:rPr>
              <w:t xml:space="preserve"> on </w:t>
            </w:r>
            <w:r w:rsidRPr="00CD0761">
              <w:rPr>
                <w:b/>
                <w:bCs/>
                <w:sz w:val="24"/>
                <w:szCs w:val="24"/>
              </w:rPr>
              <w:t>Wednesday 14</w:t>
            </w:r>
            <w:r w:rsidRPr="00CD07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CD0761">
              <w:rPr>
                <w:b/>
                <w:bCs/>
                <w:sz w:val="24"/>
                <w:szCs w:val="24"/>
              </w:rPr>
              <w:t xml:space="preserve"> January at 7.00pm</w:t>
            </w:r>
            <w:r>
              <w:rPr>
                <w:sz w:val="24"/>
                <w:szCs w:val="24"/>
              </w:rPr>
              <w:t>. Can C</w:t>
            </w:r>
            <w:r w:rsidR="00CD0761">
              <w:rPr>
                <w:sz w:val="24"/>
                <w:szCs w:val="24"/>
              </w:rPr>
              <w:t>ounci</w:t>
            </w:r>
            <w:r>
              <w:rPr>
                <w:sz w:val="24"/>
                <w:szCs w:val="24"/>
              </w:rPr>
              <w:t>ll</w:t>
            </w:r>
            <w:r w:rsidR="00861E2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rs please let the Clerk know of agenda items asap</w:t>
            </w:r>
            <w:r w:rsidR="00861E2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08A8A78A" w14:textId="08ED708D" w:rsidR="00A77B61" w:rsidRPr="00981E87" w:rsidRDefault="00CA48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Clerk to confirm agenda items with </w:t>
            </w:r>
            <w:r w:rsidR="00403CCA">
              <w:rPr>
                <w:b/>
                <w:bCs/>
              </w:rPr>
              <w:t>Steph Masters</w:t>
            </w:r>
          </w:p>
        </w:tc>
      </w:tr>
      <w:tr w:rsidR="00F75CD5" w14:paraId="0AA78C12" w14:textId="77777777" w:rsidTr="00BD2E02">
        <w:trPr>
          <w:trHeight w:val="97"/>
        </w:trPr>
        <w:tc>
          <w:tcPr>
            <w:tcW w:w="993" w:type="dxa"/>
          </w:tcPr>
          <w:p w14:paraId="7F865315" w14:textId="462A5323" w:rsidR="00F75CD5" w:rsidRDefault="00F75CD5">
            <w:pPr>
              <w:rPr>
                <w:b/>
                <w:bCs/>
              </w:rPr>
            </w:pPr>
            <w:r>
              <w:rPr>
                <w:b/>
                <w:bCs/>
              </w:rPr>
              <w:t>4 (</w:t>
            </w:r>
            <w:r w:rsidR="00A77B61">
              <w:rPr>
                <w:b/>
                <w:bCs/>
              </w:rPr>
              <w:t>viii</w:t>
            </w:r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2E5812" w14:textId="76ECA8A4" w:rsidR="00F75CD5" w:rsidRDefault="00F75C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OLD MILL WELSH SHOP</w:t>
            </w:r>
          </w:p>
        </w:tc>
        <w:tc>
          <w:tcPr>
            <w:tcW w:w="4961" w:type="dxa"/>
            <w:shd w:val="clear" w:color="auto" w:fill="FFFFFF" w:themeFill="background1"/>
          </w:tcPr>
          <w:p w14:paraId="0FF585BB" w14:textId="32C77785" w:rsidR="00F75CD5" w:rsidRPr="00F75CD5" w:rsidRDefault="00F75CD5" w:rsidP="00F7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Swogger updated </w:t>
            </w:r>
            <w:r w:rsidR="00861E2E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Council that there had been further internal work </w:t>
            </w:r>
            <w:r w:rsidR="00861E2E">
              <w:rPr>
                <w:sz w:val="24"/>
                <w:szCs w:val="24"/>
              </w:rPr>
              <w:t>commenced</w:t>
            </w:r>
            <w:r>
              <w:rPr>
                <w:sz w:val="24"/>
                <w:szCs w:val="24"/>
              </w:rPr>
              <w:t xml:space="preserve"> and that this might be in contravention with other advice. The </w:t>
            </w:r>
            <w:r w:rsidR="00C2716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lanning Officer has confirmed that </w:t>
            </w:r>
            <w:proofErr w:type="gramStart"/>
            <w:r>
              <w:rPr>
                <w:sz w:val="24"/>
                <w:szCs w:val="24"/>
              </w:rPr>
              <w:t>as a result of</w:t>
            </w:r>
            <w:proofErr w:type="gramEnd"/>
            <w:r>
              <w:rPr>
                <w:sz w:val="24"/>
                <w:szCs w:val="24"/>
              </w:rPr>
              <w:t xml:space="preserve"> communication</w:t>
            </w:r>
            <w:r w:rsidR="007D125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1A5C0E">
              <w:rPr>
                <w:sz w:val="24"/>
                <w:szCs w:val="24"/>
              </w:rPr>
              <w:t>with WCBC</w:t>
            </w:r>
            <w:r>
              <w:rPr>
                <w:sz w:val="24"/>
                <w:szCs w:val="24"/>
              </w:rPr>
              <w:t xml:space="preserve"> she has made a site</w:t>
            </w:r>
            <w:r w:rsidR="001A5C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visit and will inform stakeholders in due course.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80C95" w14:textId="77777777" w:rsidR="00F75CD5" w:rsidRPr="00981E87" w:rsidRDefault="00F75CD5">
            <w:pPr>
              <w:rPr>
                <w:b/>
                <w:bCs/>
              </w:rPr>
            </w:pPr>
          </w:p>
        </w:tc>
      </w:tr>
      <w:tr w:rsidR="00E23584" w14:paraId="6F14E59E" w14:textId="77777777" w:rsidTr="00BD2E02">
        <w:trPr>
          <w:trHeight w:val="97"/>
        </w:trPr>
        <w:tc>
          <w:tcPr>
            <w:tcW w:w="993" w:type="dxa"/>
          </w:tcPr>
          <w:p w14:paraId="2AE51AC8" w14:textId="1B716C2B" w:rsidR="00E23584" w:rsidRDefault="00E23584">
            <w:pPr>
              <w:rPr>
                <w:b/>
                <w:bCs/>
              </w:rPr>
            </w:pPr>
            <w:r>
              <w:rPr>
                <w:b/>
                <w:bCs/>
              </w:rPr>
              <w:t>4 (</w:t>
            </w:r>
            <w:r w:rsidR="00735B08">
              <w:rPr>
                <w:b/>
                <w:bCs/>
              </w:rPr>
              <w:t>I</w:t>
            </w:r>
            <w:r>
              <w:rPr>
                <w:b/>
                <w:bCs/>
              </w:rPr>
              <w:t>x)</w:t>
            </w:r>
          </w:p>
        </w:tc>
        <w:tc>
          <w:tcPr>
            <w:tcW w:w="2127" w:type="dxa"/>
          </w:tcPr>
          <w:p w14:paraId="324142D9" w14:textId="43C92142" w:rsidR="00E23584" w:rsidRDefault="000029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COUNCILLOR VACANCIES</w:t>
            </w:r>
          </w:p>
        </w:tc>
        <w:tc>
          <w:tcPr>
            <w:tcW w:w="4961" w:type="dxa"/>
            <w:shd w:val="clear" w:color="auto" w:fill="FFFFFF" w:themeFill="background1"/>
          </w:tcPr>
          <w:p w14:paraId="3BDB435D" w14:textId="62686AE6" w:rsidR="00E23584" w:rsidRPr="00791DD0" w:rsidRDefault="000029C9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91DD0">
              <w:rPr>
                <w:sz w:val="24"/>
                <w:szCs w:val="24"/>
              </w:rPr>
              <w:t xml:space="preserve">Cllr Claybrook has translated the agreed </w:t>
            </w:r>
            <w:r w:rsidR="00791DD0" w:rsidRPr="00791DD0">
              <w:rPr>
                <w:sz w:val="24"/>
                <w:szCs w:val="24"/>
              </w:rPr>
              <w:t>advert</w:t>
            </w:r>
            <w:r w:rsidRPr="00791DD0">
              <w:rPr>
                <w:sz w:val="24"/>
                <w:szCs w:val="24"/>
              </w:rPr>
              <w:t xml:space="preserve"> into a bi-lingual version.</w:t>
            </w:r>
          </w:p>
          <w:p w14:paraId="1D68FB91" w14:textId="48574507" w:rsidR="000029C9" w:rsidRPr="00791DD0" w:rsidRDefault="000029C9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91DD0">
              <w:rPr>
                <w:sz w:val="24"/>
                <w:szCs w:val="24"/>
              </w:rPr>
              <w:t xml:space="preserve">Agreed that </w:t>
            </w:r>
            <w:r w:rsidR="00791DD0" w:rsidRPr="00791DD0">
              <w:rPr>
                <w:sz w:val="24"/>
                <w:szCs w:val="24"/>
              </w:rPr>
              <w:t xml:space="preserve">Council will formally notify WCBC of the vacancies in the New Year and </w:t>
            </w:r>
            <w:r w:rsidR="0062775D">
              <w:rPr>
                <w:sz w:val="24"/>
                <w:szCs w:val="24"/>
              </w:rPr>
              <w:t xml:space="preserve">will </w:t>
            </w:r>
            <w:r w:rsidR="00791DD0" w:rsidRPr="00791DD0">
              <w:rPr>
                <w:sz w:val="24"/>
                <w:szCs w:val="24"/>
              </w:rPr>
              <w:t>formally advertise as previously discussed.</w:t>
            </w:r>
          </w:p>
          <w:p w14:paraId="0CAE50A8" w14:textId="54ED25A5" w:rsidR="00791DD0" w:rsidRPr="00791DD0" w:rsidRDefault="00791DD0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91DD0">
              <w:rPr>
                <w:sz w:val="24"/>
                <w:szCs w:val="24"/>
              </w:rPr>
              <w:t>Council approved that</w:t>
            </w:r>
            <w:r w:rsidR="00E14260">
              <w:rPr>
                <w:sz w:val="24"/>
                <w:szCs w:val="24"/>
              </w:rPr>
              <w:t xml:space="preserve"> an informal distribution of the advert could be made </w:t>
            </w:r>
            <w:r w:rsidR="00143750">
              <w:rPr>
                <w:sz w:val="24"/>
                <w:szCs w:val="24"/>
              </w:rPr>
              <w:t xml:space="preserve">in advance </w:t>
            </w:r>
            <w:r w:rsidR="00E14260">
              <w:rPr>
                <w:sz w:val="24"/>
                <w:szCs w:val="24"/>
              </w:rPr>
              <w:t xml:space="preserve">to those people who had already shown </w:t>
            </w:r>
            <w:r w:rsidR="00AE68B8">
              <w:rPr>
                <w:sz w:val="24"/>
                <w:szCs w:val="24"/>
              </w:rPr>
              <w:t>an interest.</w:t>
            </w:r>
          </w:p>
        </w:tc>
        <w:tc>
          <w:tcPr>
            <w:tcW w:w="1984" w:type="dxa"/>
            <w:shd w:val="clear" w:color="auto" w:fill="FFFFFF" w:themeFill="background1"/>
          </w:tcPr>
          <w:p w14:paraId="1658FDFF" w14:textId="77777777" w:rsidR="00E23584" w:rsidRDefault="00E23584">
            <w:pPr>
              <w:rPr>
                <w:b/>
                <w:bCs/>
              </w:rPr>
            </w:pPr>
          </w:p>
        </w:tc>
      </w:tr>
      <w:tr w:rsidR="00992899" w14:paraId="79966E93" w14:textId="77777777" w:rsidTr="00BD2E02">
        <w:trPr>
          <w:trHeight w:val="97"/>
        </w:trPr>
        <w:tc>
          <w:tcPr>
            <w:tcW w:w="993" w:type="dxa"/>
          </w:tcPr>
          <w:p w14:paraId="4B5F680D" w14:textId="32549C17" w:rsidR="00992899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7" w:type="dxa"/>
          </w:tcPr>
          <w:p w14:paraId="2627990F" w14:textId="6F7455A6" w:rsidR="00992899" w:rsidRPr="000D30DF" w:rsidRDefault="0013436C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827A239" w14:textId="77777777" w:rsidR="00992899" w:rsidRDefault="00992899"/>
        </w:tc>
        <w:tc>
          <w:tcPr>
            <w:tcW w:w="1984" w:type="dxa"/>
            <w:shd w:val="clear" w:color="auto" w:fill="BFBFBF" w:themeFill="background1" w:themeFillShade="BF"/>
          </w:tcPr>
          <w:p w14:paraId="03875361" w14:textId="77777777" w:rsidR="00992899" w:rsidRPr="00981E87" w:rsidRDefault="00992899">
            <w:pPr>
              <w:rPr>
                <w:b/>
                <w:bCs/>
              </w:rPr>
            </w:pPr>
          </w:p>
        </w:tc>
      </w:tr>
      <w:tr w:rsidR="00401451" w14:paraId="7C678AC2" w14:textId="77777777" w:rsidTr="00BD2E02">
        <w:trPr>
          <w:trHeight w:val="97"/>
        </w:trPr>
        <w:tc>
          <w:tcPr>
            <w:tcW w:w="993" w:type="dxa"/>
          </w:tcPr>
          <w:p w14:paraId="0E95E427" w14:textId="3C61BB78" w:rsidR="0019742E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F7E37">
              <w:rPr>
                <w:b/>
                <w:bCs/>
              </w:rPr>
              <w:t xml:space="preserve"> (</w:t>
            </w:r>
            <w:proofErr w:type="spellStart"/>
            <w:r w:rsidR="00E1735C">
              <w:rPr>
                <w:b/>
                <w:bCs/>
              </w:rPr>
              <w:t>i</w:t>
            </w:r>
            <w:proofErr w:type="spellEnd"/>
            <w:r w:rsidR="00FF7E3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5E68DD" w14:textId="2242834A" w:rsidR="00401451" w:rsidRPr="000D30DF" w:rsidRDefault="0009450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NORTH</w:t>
            </w:r>
            <w:r w:rsidR="00AD494C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>WALES POLICE</w:t>
            </w:r>
          </w:p>
        </w:tc>
        <w:tc>
          <w:tcPr>
            <w:tcW w:w="4961" w:type="dxa"/>
          </w:tcPr>
          <w:p w14:paraId="6BE99EB4" w14:textId="30A26845" w:rsidR="00CA1C44" w:rsidRPr="00F0493E" w:rsidRDefault="00BC195D" w:rsidP="00F0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</w:t>
            </w:r>
            <w:r w:rsidR="00B42CFA">
              <w:rPr>
                <w:sz w:val="24"/>
                <w:szCs w:val="24"/>
              </w:rPr>
              <w:t>confirmed</w:t>
            </w:r>
            <w:r>
              <w:rPr>
                <w:sz w:val="24"/>
                <w:szCs w:val="24"/>
              </w:rPr>
              <w:t xml:space="preserve"> </w:t>
            </w:r>
            <w:r w:rsidR="00F75CD5">
              <w:rPr>
                <w:sz w:val="24"/>
                <w:szCs w:val="24"/>
              </w:rPr>
              <w:t>apologies from the new PCSO Naomi Tudor had been received</w:t>
            </w:r>
          </w:p>
        </w:tc>
        <w:tc>
          <w:tcPr>
            <w:tcW w:w="1984" w:type="dxa"/>
          </w:tcPr>
          <w:p w14:paraId="583A23B4" w14:textId="77777777" w:rsidR="00B42CFA" w:rsidRDefault="00AE68B8">
            <w:r>
              <w:t xml:space="preserve">Clerk to notify </w:t>
            </w:r>
            <w:r w:rsidR="000C1A72">
              <w:t xml:space="preserve">her </w:t>
            </w:r>
            <w:r>
              <w:t>of 2026 meetings</w:t>
            </w:r>
          </w:p>
          <w:p w14:paraId="2FE030AB" w14:textId="77777777" w:rsidR="000C1A72" w:rsidRDefault="000C1A72"/>
          <w:p w14:paraId="16558E09" w14:textId="77777777" w:rsidR="000C1A72" w:rsidRDefault="000C1A72"/>
          <w:p w14:paraId="2D6404A6" w14:textId="77777777" w:rsidR="000C1A72" w:rsidRDefault="000C1A72"/>
          <w:p w14:paraId="085C8D6D" w14:textId="77777777" w:rsidR="000C1A72" w:rsidRDefault="000C1A72"/>
          <w:p w14:paraId="7C7A56F9" w14:textId="12259DEF" w:rsidR="000C1A72" w:rsidRDefault="000C1A72"/>
        </w:tc>
      </w:tr>
      <w:tr w:rsidR="006A0CFB" w14:paraId="1050E334" w14:textId="77777777" w:rsidTr="00BD2E02">
        <w:trPr>
          <w:trHeight w:val="97"/>
        </w:trPr>
        <w:tc>
          <w:tcPr>
            <w:tcW w:w="993" w:type="dxa"/>
          </w:tcPr>
          <w:p w14:paraId="08466006" w14:textId="5D5FF44F" w:rsidR="00622A25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622A25" w:rsidRPr="0013436C">
              <w:rPr>
                <w:b/>
                <w:bCs/>
              </w:rPr>
              <w:t xml:space="preserve"> (</w:t>
            </w:r>
            <w:r w:rsidR="005246E2">
              <w:rPr>
                <w:b/>
                <w:bCs/>
              </w:rPr>
              <w:t>i</w:t>
            </w:r>
            <w:r w:rsidR="00BE326C">
              <w:rPr>
                <w:b/>
                <w:bCs/>
              </w:rPr>
              <w:t>i</w:t>
            </w:r>
            <w:r w:rsidR="00622A25" w:rsidRPr="0013436C"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</w:tcPr>
          <w:p w14:paraId="4563F3E2" w14:textId="77777777" w:rsidR="00622A25" w:rsidRPr="000D30DF" w:rsidRDefault="00622A25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WREXHAM CBC</w:t>
            </w:r>
          </w:p>
          <w:p w14:paraId="0EDE8247" w14:textId="41E1BA7F" w:rsidR="00971945" w:rsidRPr="000D30DF" w:rsidRDefault="0097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4ACCE1" w14:textId="77777777" w:rsidR="00803509" w:rsidRDefault="00696DCA" w:rsidP="00F0493E">
            <w:pPr>
              <w:rPr>
                <w:sz w:val="24"/>
                <w:szCs w:val="24"/>
              </w:rPr>
            </w:pPr>
            <w:r w:rsidRPr="00803509">
              <w:rPr>
                <w:sz w:val="24"/>
                <w:szCs w:val="24"/>
              </w:rPr>
              <w:t xml:space="preserve">Cllr Bates </w:t>
            </w:r>
            <w:r w:rsidR="00FC2909">
              <w:rPr>
                <w:sz w:val="24"/>
                <w:szCs w:val="24"/>
              </w:rPr>
              <w:t>confirmed the following:</w:t>
            </w:r>
          </w:p>
          <w:p w14:paraId="3141E8F0" w14:textId="11DED873" w:rsidR="00053C76" w:rsidRDefault="001E5C6B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further update on </w:t>
            </w:r>
            <w:r w:rsidR="00DB20F6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Avian Influenza.</w:t>
            </w:r>
          </w:p>
          <w:p w14:paraId="169F675C" w14:textId="1A814A11" w:rsidR="001E5C6B" w:rsidRDefault="004D6031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Bates confirmed that a ‘danger to cyclists’ sign had been erected at </w:t>
            </w:r>
            <w:r w:rsidR="00DB20F6">
              <w:rPr>
                <w:sz w:val="24"/>
                <w:szCs w:val="24"/>
              </w:rPr>
              <w:t>Castle</w:t>
            </w:r>
            <w:r>
              <w:rPr>
                <w:sz w:val="24"/>
                <w:szCs w:val="24"/>
              </w:rPr>
              <w:t xml:space="preserve"> Mill and </w:t>
            </w:r>
            <w:r w:rsidR="0055358C">
              <w:rPr>
                <w:sz w:val="24"/>
                <w:szCs w:val="24"/>
              </w:rPr>
              <w:t>there is a recommendation that this prototype</w:t>
            </w:r>
            <w:r w:rsidR="0008022E">
              <w:rPr>
                <w:sz w:val="24"/>
                <w:szCs w:val="24"/>
              </w:rPr>
              <w:t xml:space="preserve"> be adopted along the Valley road.</w:t>
            </w:r>
          </w:p>
          <w:p w14:paraId="548C88FB" w14:textId="238D0D3C" w:rsidR="0008022E" w:rsidRDefault="0008022E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WCBC has been </w:t>
            </w:r>
            <w:r w:rsidR="00FD020D">
              <w:rPr>
                <w:sz w:val="24"/>
                <w:szCs w:val="24"/>
              </w:rPr>
              <w:t>notified</w:t>
            </w:r>
            <w:r>
              <w:rPr>
                <w:sz w:val="24"/>
                <w:szCs w:val="24"/>
              </w:rPr>
              <w:t xml:space="preserve"> that the provision of a travel subsidy</w:t>
            </w:r>
            <w:r w:rsidR="00EB109B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6</w:t>
            </w:r>
            <w:proofErr w:type="gramStart"/>
            <w:r w:rsidRPr="0008022E">
              <w:rPr>
                <w:sz w:val="24"/>
                <w:szCs w:val="24"/>
                <w:vertAlign w:val="superscript"/>
              </w:rPr>
              <w:t>th</w:t>
            </w:r>
            <w:r w:rsidR="00EB109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B109B">
              <w:rPr>
                <w:sz w:val="24"/>
                <w:szCs w:val="24"/>
              </w:rPr>
              <w:t>former</w:t>
            </w:r>
            <w:proofErr w:type="gramEnd"/>
            <w:r w:rsidR="00EB109B">
              <w:rPr>
                <w:sz w:val="24"/>
                <w:szCs w:val="24"/>
              </w:rPr>
              <w:t xml:space="preserve"> </w:t>
            </w:r>
            <w:r w:rsidR="00FD020D">
              <w:rPr>
                <w:sz w:val="24"/>
                <w:szCs w:val="24"/>
              </w:rPr>
              <w:t>pupils</w:t>
            </w:r>
            <w:r w:rsidR="00EB109B">
              <w:rPr>
                <w:sz w:val="24"/>
                <w:szCs w:val="24"/>
              </w:rPr>
              <w:t xml:space="preserve"> may be unla</w:t>
            </w:r>
            <w:r w:rsidR="00FD020D">
              <w:rPr>
                <w:sz w:val="24"/>
                <w:szCs w:val="24"/>
              </w:rPr>
              <w:t>wful</w:t>
            </w:r>
            <w:r w:rsidR="00DB20F6">
              <w:rPr>
                <w:sz w:val="24"/>
                <w:szCs w:val="24"/>
              </w:rPr>
              <w:t xml:space="preserve"> and </w:t>
            </w:r>
            <w:r w:rsidR="00D9740E">
              <w:rPr>
                <w:sz w:val="24"/>
                <w:szCs w:val="24"/>
              </w:rPr>
              <w:t>may be reviewed</w:t>
            </w:r>
            <w:r w:rsidR="00FD020D">
              <w:rPr>
                <w:sz w:val="24"/>
                <w:szCs w:val="24"/>
              </w:rPr>
              <w:t>.</w:t>
            </w:r>
          </w:p>
          <w:p w14:paraId="093884D6" w14:textId="6B17FFC5" w:rsidR="00FD020D" w:rsidRPr="00FC2909" w:rsidRDefault="00F540C3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B4500 is being surveyed for an upgrade to the sewers in </w:t>
            </w:r>
            <w:proofErr w:type="spellStart"/>
            <w:r>
              <w:rPr>
                <w:sz w:val="24"/>
                <w:szCs w:val="24"/>
              </w:rPr>
              <w:t>Pontfadog</w:t>
            </w:r>
            <w:proofErr w:type="spellEnd"/>
            <w:r>
              <w:rPr>
                <w:sz w:val="24"/>
                <w:szCs w:val="24"/>
              </w:rPr>
              <w:t>. No decisions have bee</w:t>
            </w:r>
            <w:r w:rsidR="00D9740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taken at this stage.</w:t>
            </w:r>
          </w:p>
        </w:tc>
        <w:tc>
          <w:tcPr>
            <w:tcW w:w="1984" w:type="dxa"/>
          </w:tcPr>
          <w:p w14:paraId="4A1E24A5" w14:textId="685DA458" w:rsidR="004E1E69" w:rsidRDefault="00DD50B5">
            <w:r>
              <w:t xml:space="preserve"> </w:t>
            </w:r>
          </w:p>
          <w:p w14:paraId="046FBB26" w14:textId="77777777" w:rsidR="004E1E69" w:rsidRDefault="004E1E69"/>
          <w:p w14:paraId="2A92BF8F" w14:textId="77777777" w:rsidR="00053C76" w:rsidRDefault="00053C76"/>
          <w:p w14:paraId="4EEBA104" w14:textId="77777777" w:rsidR="00053C76" w:rsidRDefault="00053C76"/>
          <w:p w14:paraId="7AF692E3" w14:textId="77777777" w:rsidR="00053C76" w:rsidRDefault="00053C76"/>
          <w:p w14:paraId="7932A812" w14:textId="77777777" w:rsidR="00053C76" w:rsidRDefault="00053C76"/>
          <w:p w14:paraId="769C5681" w14:textId="77777777" w:rsidR="00053C76" w:rsidRDefault="00053C76"/>
          <w:p w14:paraId="584CAB35" w14:textId="11979300" w:rsidR="00053C76" w:rsidRDefault="00053C76"/>
        </w:tc>
      </w:tr>
      <w:tr w:rsidR="001745CD" w14:paraId="64EE0994" w14:textId="77777777" w:rsidTr="00BD2E02">
        <w:trPr>
          <w:trHeight w:val="97"/>
        </w:trPr>
        <w:tc>
          <w:tcPr>
            <w:tcW w:w="993" w:type="dxa"/>
          </w:tcPr>
          <w:p w14:paraId="754B2A9E" w14:textId="1AB196E4" w:rsidR="001745CD" w:rsidRDefault="00813C5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6839">
              <w:rPr>
                <w:b/>
                <w:bCs/>
              </w:rPr>
              <w:t xml:space="preserve"> </w:t>
            </w:r>
            <w:r w:rsidR="00170DD1">
              <w:rPr>
                <w:b/>
                <w:bCs/>
              </w:rPr>
              <w:t>(</w:t>
            </w:r>
            <w:r>
              <w:rPr>
                <w:b/>
                <w:bCs/>
              </w:rPr>
              <w:t>iii</w:t>
            </w:r>
            <w:r w:rsidR="00170DD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AEF1D9" w14:textId="2C86BF27" w:rsidR="001745CD" w:rsidRPr="000D30DF" w:rsidRDefault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ROADS AND </w:t>
            </w:r>
            <w:r w:rsidR="00170DD1" w:rsidRPr="000D30DF">
              <w:rPr>
                <w:b/>
                <w:bCs/>
                <w:sz w:val="24"/>
                <w:szCs w:val="24"/>
              </w:rPr>
              <w:t>OFF-ROADING</w:t>
            </w:r>
          </w:p>
        </w:tc>
        <w:tc>
          <w:tcPr>
            <w:tcW w:w="4961" w:type="dxa"/>
          </w:tcPr>
          <w:p w14:paraId="5580F4D0" w14:textId="0D328D26" w:rsidR="00DD2746" w:rsidRPr="00C3602C" w:rsidRDefault="00C93C5A" w:rsidP="00C360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update. </w:t>
            </w:r>
          </w:p>
        </w:tc>
        <w:tc>
          <w:tcPr>
            <w:tcW w:w="1984" w:type="dxa"/>
          </w:tcPr>
          <w:p w14:paraId="19E3E885" w14:textId="77777777" w:rsidR="002858B0" w:rsidRDefault="002858B0"/>
          <w:p w14:paraId="4F3CA761" w14:textId="34C1129B" w:rsidR="00803509" w:rsidRPr="001745CD" w:rsidRDefault="00803509" w:rsidP="00F75CD5"/>
        </w:tc>
      </w:tr>
      <w:tr w:rsidR="008E326E" w14:paraId="1390030D" w14:textId="77777777" w:rsidTr="00BD2E02">
        <w:trPr>
          <w:trHeight w:val="97"/>
        </w:trPr>
        <w:tc>
          <w:tcPr>
            <w:tcW w:w="993" w:type="dxa"/>
          </w:tcPr>
          <w:p w14:paraId="14E2F8E2" w14:textId="46128DA2" w:rsidR="008E326E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E326E">
              <w:rPr>
                <w:b/>
                <w:bCs/>
              </w:rPr>
              <w:t xml:space="preserve"> </w:t>
            </w:r>
            <w:r w:rsidR="00A710C7">
              <w:rPr>
                <w:b/>
                <w:bCs/>
              </w:rPr>
              <w:t>(</w:t>
            </w:r>
            <w:r w:rsidR="00813C52">
              <w:rPr>
                <w:b/>
                <w:bCs/>
              </w:rPr>
              <w:t>i</w:t>
            </w:r>
            <w:r w:rsidR="008E326E">
              <w:rPr>
                <w:b/>
                <w:bCs/>
              </w:rPr>
              <w:t>v)</w:t>
            </w:r>
          </w:p>
        </w:tc>
        <w:tc>
          <w:tcPr>
            <w:tcW w:w="2127" w:type="dxa"/>
          </w:tcPr>
          <w:p w14:paraId="6272BE1B" w14:textId="3F9C3A53" w:rsidR="008E326E" w:rsidRPr="000D30DF" w:rsidRDefault="008E326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4961" w:type="dxa"/>
          </w:tcPr>
          <w:p w14:paraId="4606A703" w14:textId="4656340B" w:rsidR="00E52DC8" w:rsidRDefault="00F75CD5" w:rsidP="00F75CD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Swogger confirmed that Kerry Williams had been contacted about the marginal impact of the </w:t>
            </w:r>
            <w:r w:rsidR="00A73870">
              <w:rPr>
                <w:sz w:val="24"/>
                <w:szCs w:val="24"/>
              </w:rPr>
              <w:t>recent</w:t>
            </w:r>
            <w:r>
              <w:rPr>
                <w:sz w:val="24"/>
                <w:szCs w:val="24"/>
              </w:rPr>
              <w:t xml:space="preserve"> </w:t>
            </w:r>
            <w:r w:rsidR="00D9740E">
              <w:rPr>
                <w:sz w:val="24"/>
                <w:szCs w:val="24"/>
              </w:rPr>
              <w:t xml:space="preserve">drainage </w:t>
            </w:r>
            <w:r>
              <w:rPr>
                <w:sz w:val="24"/>
                <w:szCs w:val="24"/>
              </w:rPr>
              <w:t xml:space="preserve">work. He has written to state that he will dispatch another team to re-look at the </w:t>
            </w:r>
            <w:r w:rsidR="00B57A17">
              <w:rPr>
                <w:sz w:val="24"/>
                <w:szCs w:val="24"/>
              </w:rPr>
              <w:t>run-offs</w:t>
            </w:r>
            <w:r>
              <w:rPr>
                <w:sz w:val="24"/>
                <w:szCs w:val="24"/>
              </w:rPr>
              <w:t>.</w:t>
            </w:r>
          </w:p>
          <w:p w14:paraId="5428E8B6" w14:textId="2A41D4B9" w:rsidR="00E94EC3" w:rsidRDefault="00E94EC3" w:rsidP="00E94EC3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="002B221F">
              <w:rPr>
                <w:sz w:val="24"/>
                <w:szCs w:val="24"/>
              </w:rPr>
              <w:t>considered</w:t>
            </w:r>
            <w:r>
              <w:rPr>
                <w:sz w:val="24"/>
                <w:szCs w:val="24"/>
              </w:rPr>
              <w:t xml:space="preserve"> that a ditch and cement </w:t>
            </w:r>
            <w:r w:rsidR="002B221F">
              <w:rPr>
                <w:sz w:val="24"/>
                <w:szCs w:val="24"/>
              </w:rPr>
              <w:t xml:space="preserve">design might be more effective  </w:t>
            </w:r>
          </w:p>
          <w:p w14:paraId="6B9EF623" w14:textId="77777777" w:rsidR="004212C5" w:rsidRDefault="002B221F" w:rsidP="00F75CD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local CADW representative Fiona Grant has been in contact with Cllr Swogger abou</w:t>
            </w:r>
            <w:r w:rsidR="004212C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the</w:t>
            </w:r>
            <w:r w:rsidR="004212C5">
              <w:rPr>
                <w:sz w:val="24"/>
                <w:szCs w:val="24"/>
              </w:rPr>
              <w:t xml:space="preserve"> Ancient Mound. Fiona is prepared to give a talk.</w:t>
            </w:r>
          </w:p>
          <w:p w14:paraId="66F40100" w14:textId="55B8B83C" w:rsidR="00A73870" w:rsidRPr="00E52DC8" w:rsidRDefault="004212C5" w:rsidP="00F75CD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that the Church in Wales </w:t>
            </w:r>
            <w:r w:rsidR="008D5391">
              <w:rPr>
                <w:sz w:val="24"/>
                <w:szCs w:val="24"/>
              </w:rPr>
              <w:t>(The Valle Crucis Mission Area) ha</w:t>
            </w:r>
            <w:r w:rsidR="00492EC7">
              <w:rPr>
                <w:sz w:val="24"/>
                <w:szCs w:val="24"/>
              </w:rPr>
              <w:t>s</w:t>
            </w:r>
            <w:r w:rsidR="008D5391">
              <w:rPr>
                <w:sz w:val="24"/>
                <w:szCs w:val="24"/>
              </w:rPr>
              <w:t xml:space="preserve"> plotted a </w:t>
            </w:r>
            <w:proofErr w:type="gramStart"/>
            <w:r w:rsidR="008D5391">
              <w:rPr>
                <w:sz w:val="24"/>
                <w:szCs w:val="24"/>
              </w:rPr>
              <w:t>90 mile</w:t>
            </w:r>
            <w:proofErr w:type="gramEnd"/>
            <w:r w:rsidR="008D5391">
              <w:rPr>
                <w:sz w:val="24"/>
                <w:szCs w:val="24"/>
              </w:rPr>
              <w:t xml:space="preserve"> Pil</w:t>
            </w:r>
            <w:r w:rsidR="00D828DB">
              <w:rPr>
                <w:sz w:val="24"/>
                <w:szCs w:val="24"/>
              </w:rPr>
              <w:t>gram’s</w:t>
            </w:r>
            <w:r w:rsidR="008D5391">
              <w:rPr>
                <w:sz w:val="24"/>
                <w:szCs w:val="24"/>
              </w:rPr>
              <w:t xml:space="preserve"> Route between</w:t>
            </w:r>
            <w:r w:rsidR="00917BF1">
              <w:rPr>
                <w:sz w:val="24"/>
                <w:szCs w:val="24"/>
              </w:rPr>
              <w:t xml:space="preserve"> </w:t>
            </w:r>
            <w:r w:rsidR="008D5391">
              <w:rPr>
                <w:sz w:val="24"/>
                <w:szCs w:val="24"/>
              </w:rPr>
              <w:t>the 14 church</w:t>
            </w:r>
            <w:r w:rsidR="00D828DB">
              <w:rPr>
                <w:sz w:val="24"/>
                <w:szCs w:val="24"/>
              </w:rPr>
              <w:t>es</w:t>
            </w:r>
            <w:r w:rsidR="008D5391">
              <w:rPr>
                <w:sz w:val="24"/>
                <w:szCs w:val="24"/>
              </w:rPr>
              <w:t xml:space="preserve"> in the Mission Area. This </w:t>
            </w:r>
            <w:r w:rsidR="0072493E">
              <w:rPr>
                <w:sz w:val="24"/>
                <w:szCs w:val="24"/>
              </w:rPr>
              <w:t xml:space="preserve">copies other Pilgram Routes </w:t>
            </w:r>
            <w:r w:rsidR="00492EC7">
              <w:rPr>
                <w:sz w:val="24"/>
                <w:szCs w:val="24"/>
              </w:rPr>
              <w:t xml:space="preserve">across the UK </w:t>
            </w:r>
            <w:r w:rsidR="0072493E">
              <w:rPr>
                <w:sz w:val="24"/>
                <w:szCs w:val="24"/>
              </w:rPr>
              <w:t>and</w:t>
            </w:r>
            <w:r w:rsidR="00917BF1">
              <w:rPr>
                <w:sz w:val="24"/>
                <w:szCs w:val="24"/>
              </w:rPr>
              <w:t xml:space="preserve"> </w:t>
            </w:r>
            <w:r w:rsidR="0072493E">
              <w:rPr>
                <w:sz w:val="24"/>
                <w:szCs w:val="24"/>
              </w:rPr>
              <w:t>if established</w:t>
            </w:r>
            <w:r w:rsidR="0041211E">
              <w:rPr>
                <w:sz w:val="24"/>
                <w:szCs w:val="24"/>
              </w:rPr>
              <w:t>, the Route</w:t>
            </w:r>
            <w:r w:rsidR="0072493E">
              <w:rPr>
                <w:sz w:val="24"/>
                <w:szCs w:val="24"/>
              </w:rPr>
              <w:t xml:space="preserve"> hopes to draw </w:t>
            </w:r>
            <w:r w:rsidR="00917BF1">
              <w:rPr>
                <w:sz w:val="24"/>
                <w:szCs w:val="24"/>
              </w:rPr>
              <w:t>pilgrims</w:t>
            </w:r>
            <w:r w:rsidR="0072493E">
              <w:rPr>
                <w:sz w:val="24"/>
                <w:szCs w:val="24"/>
              </w:rPr>
              <w:t xml:space="preserve"> and tourists alike. There is a proposal to apply for </w:t>
            </w:r>
            <w:r w:rsidR="00917BF1">
              <w:rPr>
                <w:sz w:val="24"/>
                <w:szCs w:val="24"/>
              </w:rPr>
              <w:t>substantial</w:t>
            </w:r>
            <w:r w:rsidR="0072493E">
              <w:rPr>
                <w:sz w:val="24"/>
                <w:szCs w:val="24"/>
              </w:rPr>
              <w:t xml:space="preserve"> grant</w:t>
            </w:r>
            <w:r w:rsidR="00917BF1">
              <w:rPr>
                <w:sz w:val="24"/>
                <w:szCs w:val="24"/>
              </w:rPr>
              <w:t>.</w:t>
            </w:r>
            <w:r w:rsidR="002B22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925E118" w14:textId="77777777" w:rsidR="000D30DF" w:rsidRDefault="000D30DF">
            <w:pPr>
              <w:rPr>
                <w:sz w:val="24"/>
                <w:szCs w:val="24"/>
              </w:rPr>
            </w:pPr>
          </w:p>
          <w:p w14:paraId="4B01B0A1" w14:textId="77777777" w:rsidR="000D30DF" w:rsidRDefault="000D30DF">
            <w:pPr>
              <w:rPr>
                <w:sz w:val="24"/>
                <w:szCs w:val="24"/>
              </w:rPr>
            </w:pPr>
          </w:p>
          <w:p w14:paraId="3FB1622D" w14:textId="77777777" w:rsidR="00B57A17" w:rsidRDefault="00B57A17">
            <w:pPr>
              <w:rPr>
                <w:b/>
                <w:bCs/>
                <w:sz w:val="24"/>
                <w:szCs w:val="24"/>
              </w:rPr>
            </w:pPr>
          </w:p>
          <w:p w14:paraId="6C26525A" w14:textId="77777777" w:rsidR="00B57A17" w:rsidRDefault="00B57A17">
            <w:pPr>
              <w:rPr>
                <w:b/>
                <w:bCs/>
                <w:sz w:val="24"/>
                <w:szCs w:val="24"/>
              </w:rPr>
            </w:pPr>
          </w:p>
          <w:p w14:paraId="44697C37" w14:textId="77777777" w:rsidR="00B57A17" w:rsidRDefault="00B57A17">
            <w:pPr>
              <w:rPr>
                <w:b/>
                <w:bCs/>
                <w:sz w:val="24"/>
                <w:szCs w:val="24"/>
              </w:rPr>
            </w:pPr>
          </w:p>
          <w:p w14:paraId="4481ED2D" w14:textId="1532440E" w:rsidR="009E4320" w:rsidRDefault="00C93C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Clerk to </w:t>
            </w:r>
            <w:r w:rsidR="00A73870">
              <w:rPr>
                <w:b/>
                <w:bCs/>
                <w:sz w:val="24"/>
                <w:szCs w:val="24"/>
              </w:rPr>
              <w:t>progress this with Kerry Williams</w:t>
            </w:r>
          </w:p>
          <w:p w14:paraId="384B6AF3" w14:textId="77777777" w:rsidR="009E4320" w:rsidRDefault="009E4320">
            <w:pPr>
              <w:rPr>
                <w:b/>
                <w:bCs/>
                <w:sz w:val="24"/>
                <w:szCs w:val="24"/>
              </w:rPr>
            </w:pPr>
          </w:p>
          <w:p w14:paraId="41426D2F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009D2347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04BBDE5B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68AB97B4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43196DEB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648F3627" w14:textId="77777777" w:rsidR="00917BF1" w:rsidRDefault="00917BF1">
            <w:pPr>
              <w:rPr>
                <w:b/>
                <w:bCs/>
                <w:sz w:val="24"/>
                <w:szCs w:val="24"/>
              </w:rPr>
            </w:pPr>
          </w:p>
          <w:p w14:paraId="30A46DA0" w14:textId="77777777" w:rsidR="00917BF1" w:rsidRDefault="00917BF1">
            <w:pPr>
              <w:rPr>
                <w:b/>
                <w:bCs/>
                <w:sz w:val="24"/>
                <w:szCs w:val="24"/>
              </w:rPr>
            </w:pPr>
          </w:p>
          <w:p w14:paraId="53B13CDB" w14:textId="77777777" w:rsidR="00917BF1" w:rsidRDefault="00917BF1">
            <w:pPr>
              <w:rPr>
                <w:b/>
                <w:bCs/>
                <w:sz w:val="24"/>
                <w:szCs w:val="24"/>
              </w:rPr>
            </w:pPr>
          </w:p>
          <w:p w14:paraId="1602104C" w14:textId="77777777" w:rsidR="00917BF1" w:rsidRDefault="00917BF1">
            <w:pPr>
              <w:rPr>
                <w:b/>
                <w:bCs/>
                <w:sz w:val="24"/>
                <w:szCs w:val="24"/>
              </w:rPr>
            </w:pPr>
          </w:p>
          <w:p w14:paraId="39D74C1F" w14:textId="4C17AA89" w:rsidR="00917BF1" w:rsidRPr="009E4320" w:rsidRDefault="00917B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 to attend future meetings.</w:t>
            </w:r>
          </w:p>
        </w:tc>
      </w:tr>
      <w:tr w:rsidR="00621095" w14:paraId="24A806F1" w14:textId="77777777" w:rsidTr="00813C52">
        <w:trPr>
          <w:trHeight w:val="97"/>
        </w:trPr>
        <w:tc>
          <w:tcPr>
            <w:tcW w:w="993" w:type="dxa"/>
          </w:tcPr>
          <w:p w14:paraId="12AAC70B" w14:textId="054C7E7D" w:rsidR="00621095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7" w:type="dxa"/>
          </w:tcPr>
          <w:p w14:paraId="3CA2A945" w14:textId="59F5D869" w:rsidR="00621095" w:rsidRPr="000D30DF" w:rsidRDefault="00A77B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CF410CC" w14:textId="77777777" w:rsidR="00620194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  <w:p w14:paraId="47447F5A" w14:textId="2A6BF6A0" w:rsidR="00620194" w:rsidRPr="00621095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29D67DE2" w14:textId="0C5EC30F" w:rsidR="00621095" w:rsidRDefault="00621095">
            <w:pPr>
              <w:rPr>
                <w:sz w:val="24"/>
                <w:szCs w:val="24"/>
              </w:rPr>
            </w:pPr>
          </w:p>
        </w:tc>
      </w:tr>
      <w:tr w:rsidR="00B1342F" w14:paraId="10AC9DA5" w14:textId="77777777" w:rsidTr="00BD2E02">
        <w:trPr>
          <w:trHeight w:val="1133"/>
        </w:trPr>
        <w:tc>
          <w:tcPr>
            <w:tcW w:w="993" w:type="dxa"/>
          </w:tcPr>
          <w:p w14:paraId="56E112B4" w14:textId="68F63C12" w:rsidR="00B1342F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1342F">
              <w:rPr>
                <w:b/>
                <w:bCs/>
              </w:rPr>
              <w:t xml:space="preserve"> (</w:t>
            </w:r>
            <w:proofErr w:type="spellStart"/>
            <w:r w:rsidR="00560D02">
              <w:rPr>
                <w:b/>
                <w:bCs/>
              </w:rPr>
              <w:t>i</w:t>
            </w:r>
            <w:proofErr w:type="spellEnd"/>
            <w:r w:rsidR="00B1342F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975A3C" w14:textId="34B49013" w:rsidR="00B1342F" w:rsidRPr="000D30DF" w:rsidRDefault="00A77B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PAYMENTS</w:t>
            </w:r>
          </w:p>
        </w:tc>
        <w:tc>
          <w:tcPr>
            <w:tcW w:w="4961" w:type="dxa"/>
          </w:tcPr>
          <w:p w14:paraId="562E1D0C" w14:textId="7BB937ED" w:rsidR="008E3204" w:rsidRPr="007656C1" w:rsidRDefault="0064259C" w:rsidP="00846429">
            <w:pPr>
              <w:pStyle w:val="ListParagraph"/>
              <w:numPr>
                <w:ilvl w:val="0"/>
                <w:numId w:val="1"/>
              </w:numPr>
              <w:ind w:left="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ANTICIPATED </w:t>
            </w:r>
            <w:r w:rsidR="008E3204" w:rsidRPr="007656C1">
              <w:rPr>
                <w:b/>
                <w:bCs/>
                <w:sz w:val="24"/>
                <w:szCs w:val="24"/>
              </w:rPr>
              <w:t xml:space="preserve">PAYMENTS FOR </w:t>
            </w:r>
            <w:r w:rsidR="00A77B61">
              <w:rPr>
                <w:b/>
                <w:bCs/>
                <w:sz w:val="24"/>
                <w:szCs w:val="24"/>
              </w:rPr>
              <w:t>DECEMBER</w:t>
            </w:r>
            <w:r w:rsidR="009F4EB4">
              <w:rPr>
                <w:b/>
                <w:bCs/>
                <w:sz w:val="24"/>
                <w:szCs w:val="24"/>
              </w:rPr>
              <w:t xml:space="preserve"> </w:t>
            </w:r>
            <w:r w:rsidR="00282454">
              <w:rPr>
                <w:b/>
                <w:bCs/>
                <w:sz w:val="24"/>
                <w:szCs w:val="24"/>
              </w:rPr>
              <w:t>2025</w:t>
            </w:r>
          </w:p>
          <w:p w14:paraId="1F265B9F" w14:textId="47313B4A" w:rsidR="007656C1" w:rsidRDefault="00BB6F4A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Charges </w:t>
            </w:r>
            <w:r w:rsidRPr="0013713C">
              <w:rPr>
                <w:b/>
                <w:bCs/>
                <w:sz w:val="24"/>
                <w:szCs w:val="24"/>
              </w:rPr>
              <w:t>£6.00</w:t>
            </w:r>
            <w:r w:rsidR="007656C1">
              <w:rPr>
                <w:sz w:val="24"/>
                <w:szCs w:val="24"/>
              </w:rPr>
              <w:t xml:space="preserve">. </w:t>
            </w:r>
          </w:p>
          <w:p w14:paraId="5576977E" w14:textId="2260A39E" w:rsidR="00D828DB" w:rsidRPr="005D6EEE" w:rsidRDefault="00D828DB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ICT Vison – Website Hosting. </w:t>
            </w:r>
            <w:r w:rsidRPr="005D6EEE">
              <w:rPr>
                <w:b/>
                <w:bCs/>
                <w:sz w:val="24"/>
                <w:szCs w:val="24"/>
              </w:rPr>
              <w:t>£199</w:t>
            </w:r>
            <w:r w:rsidR="00174B5B" w:rsidRPr="005D6EEE">
              <w:rPr>
                <w:b/>
                <w:bCs/>
                <w:sz w:val="24"/>
                <w:szCs w:val="24"/>
              </w:rPr>
              <w:t>.76</w:t>
            </w:r>
          </w:p>
          <w:p w14:paraId="5251ED3C" w14:textId="34FD108F" w:rsidR="00174B5B" w:rsidRPr="00174B5B" w:rsidRDefault="00174B5B" w:rsidP="00174B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  <w:p w14:paraId="306D7748" w14:textId="0BA3854C" w:rsidR="0040595F" w:rsidRPr="00E52DC8" w:rsidRDefault="0040595F" w:rsidP="00E52D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85C392" w14:textId="276F2F65" w:rsidR="00CA545B" w:rsidRPr="0059088D" w:rsidRDefault="00CA545B" w:rsidP="009A4130">
            <w:pPr>
              <w:rPr>
                <w:sz w:val="24"/>
                <w:szCs w:val="24"/>
              </w:rPr>
            </w:pPr>
          </w:p>
        </w:tc>
      </w:tr>
      <w:tr w:rsidR="00856839" w14:paraId="3EF6D419" w14:textId="77777777" w:rsidTr="00BD2E02">
        <w:trPr>
          <w:trHeight w:val="1133"/>
        </w:trPr>
        <w:tc>
          <w:tcPr>
            <w:tcW w:w="993" w:type="dxa"/>
          </w:tcPr>
          <w:p w14:paraId="31F92F03" w14:textId="654C99F6" w:rsidR="00856839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="00856839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3F8D4B8C" w14:textId="46B6D549" w:rsidR="00856839" w:rsidRPr="000D30DF" w:rsidRDefault="008568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OF ACCOUNTS</w:t>
            </w:r>
            <w:r w:rsidR="00FF7E37">
              <w:rPr>
                <w:b/>
                <w:bCs/>
                <w:sz w:val="24"/>
                <w:szCs w:val="24"/>
              </w:rPr>
              <w:t xml:space="preserve"> TO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  <w:r w:rsidR="00DC5A6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A77B61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4961" w:type="dxa"/>
          </w:tcPr>
          <w:p w14:paraId="3147AD41" w14:textId="7BE8D874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proofErr w:type="gramStart"/>
            <w:r>
              <w:rPr>
                <w:b/>
                <w:bCs/>
                <w:sz w:val="24"/>
                <w:szCs w:val="24"/>
              </w:rPr>
              <w:t>Account  £</w:t>
            </w:r>
            <w:proofErr w:type="gramEnd"/>
            <w:r w:rsidR="00907DCB">
              <w:rPr>
                <w:b/>
                <w:bCs/>
                <w:sz w:val="24"/>
                <w:szCs w:val="24"/>
              </w:rPr>
              <w:t xml:space="preserve"> </w:t>
            </w:r>
            <w:r w:rsidR="001F7965">
              <w:rPr>
                <w:b/>
                <w:bCs/>
                <w:sz w:val="24"/>
                <w:szCs w:val="24"/>
              </w:rPr>
              <w:t xml:space="preserve">     </w:t>
            </w:r>
            <w:r w:rsidR="009C1592">
              <w:rPr>
                <w:b/>
                <w:bCs/>
                <w:sz w:val="24"/>
                <w:szCs w:val="24"/>
              </w:rPr>
              <w:t>439.</w:t>
            </w:r>
            <w:r w:rsidR="001F7965">
              <w:rPr>
                <w:b/>
                <w:bCs/>
                <w:sz w:val="24"/>
                <w:szCs w:val="24"/>
              </w:rPr>
              <w:t>65</w:t>
            </w:r>
            <w:r w:rsidR="00385A50">
              <w:rPr>
                <w:b/>
                <w:bCs/>
                <w:sz w:val="24"/>
                <w:szCs w:val="24"/>
              </w:rPr>
              <w:t xml:space="preserve"> </w:t>
            </w:r>
            <w:r w:rsidR="00750D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E2186A" w14:textId="50B436D2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Savings Account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1F7965">
              <w:rPr>
                <w:b/>
                <w:bCs/>
                <w:sz w:val="24"/>
                <w:szCs w:val="24"/>
              </w:rPr>
              <w:t>14,874.22</w:t>
            </w:r>
          </w:p>
          <w:p w14:paraId="1145562E" w14:textId="40412458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                 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1F7965">
              <w:rPr>
                <w:b/>
                <w:bCs/>
                <w:sz w:val="24"/>
                <w:szCs w:val="24"/>
              </w:rPr>
              <w:t>15,313.87</w:t>
            </w:r>
          </w:p>
          <w:p w14:paraId="2A982250" w14:textId="5F0A3B29" w:rsidR="007A68AB" w:rsidRPr="00593268" w:rsidRDefault="007366A1" w:rsidP="00593268">
            <w:pPr>
              <w:jc w:val="both"/>
              <w:rPr>
                <w:b/>
                <w:bCs/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t>T</w:t>
            </w:r>
            <w:r w:rsidR="00FF7E37" w:rsidRPr="00E52DC8">
              <w:rPr>
                <w:sz w:val="24"/>
                <w:szCs w:val="24"/>
              </w:rPr>
              <w:t>he t</w:t>
            </w:r>
            <w:r w:rsidRPr="00E52DC8">
              <w:rPr>
                <w:sz w:val="24"/>
                <w:szCs w:val="24"/>
              </w:rPr>
              <w:t>otal</w:t>
            </w:r>
            <w:r w:rsidR="00B84DDB">
              <w:rPr>
                <w:sz w:val="24"/>
                <w:szCs w:val="24"/>
              </w:rPr>
              <w:t xml:space="preserve"> reserves </w:t>
            </w:r>
            <w:r w:rsidR="005D6EEE">
              <w:rPr>
                <w:sz w:val="24"/>
                <w:szCs w:val="24"/>
              </w:rPr>
              <w:t xml:space="preserve">are </w:t>
            </w:r>
            <w:r w:rsidRPr="00E52DC8">
              <w:rPr>
                <w:sz w:val="24"/>
                <w:szCs w:val="24"/>
              </w:rPr>
              <w:t>inclusive of election costs £5.000</w:t>
            </w:r>
            <w:r w:rsidR="00FF7E37" w:rsidRPr="00593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969127B" w14:textId="77777777" w:rsidR="00856839" w:rsidRDefault="00856839" w:rsidP="009A4130"/>
        </w:tc>
      </w:tr>
      <w:tr w:rsidR="00BB6F4A" w14:paraId="196589F4" w14:textId="77777777" w:rsidTr="00BD2E02">
        <w:trPr>
          <w:trHeight w:val="1133"/>
        </w:trPr>
        <w:tc>
          <w:tcPr>
            <w:tcW w:w="993" w:type="dxa"/>
          </w:tcPr>
          <w:p w14:paraId="077DBB74" w14:textId="1AD1BA25" w:rsidR="00BB6F4A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B6F4A">
              <w:rPr>
                <w:b/>
                <w:bCs/>
              </w:rPr>
              <w:t xml:space="preserve"> (</w:t>
            </w:r>
            <w:r w:rsidR="00FF7E37">
              <w:rPr>
                <w:b/>
                <w:bCs/>
              </w:rPr>
              <w:t>i</w:t>
            </w:r>
            <w:r w:rsidR="00BB6F4A">
              <w:rPr>
                <w:b/>
                <w:bCs/>
              </w:rPr>
              <w:t>ii)</w:t>
            </w:r>
          </w:p>
        </w:tc>
        <w:tc>
          <w:tcPr>
            <w:tcW w:w="2127" w:type="dxa"/>
          </w:tcPr>
          <w:p w14:paraId="7D8CFB79" w14:textId="109A11C4" w:rsidR="00D90D94" w:rsidRPr="000D30DF" w:rsidRDefault="00856839" w:rsidP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GRANT APPLICATIONS</w:t>
            </w:r>
          </w:p>
        </w:tc>
        <w:tc>
          <w:tcPr>
            <w:tcW w:w="4961" w:type="dxa"/>
          </w:tcPr>
          <w:p w14:paraId="249842DA" w14:textId="5C40576C" w:rsidR="0040595F" w:rsidRPr="0040595F" w:rsidRDefault="00A77B61" w:rsidP="00405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 received</w:t>
            </w:r>
          </w:p>
        </w:tc>
        <w:tc>
          <w:tcPr>
            <w:tcW w:w="1984" w:type="dxa"/>
          </w:tcPr>
          <w:p w14:paraId="00495C46" w14:textId="32361E8C" w:rsidR="00BB6F4A" w:rsidRDefault="00BB6F4A" w:rsidP="009A4130"/>
        </w:tc>
      </w:tr>
      <w:tr w:rsidR="009265AE" w14:paraId="57582752" w14:textId="77777777" w:rsidTr="00BD2E02">
        <w:trPr>
          <w:trHeight w:val="1110"/>
        </w:trPr>
        <w:tc>
          <w:tcPr>
            <w:tcW w:w="993" w:type="dxa"/>
          </w:tcPr>
          <w:p w14:paraId="75AC1C51" w14:textId="1E93FD57" w:rsidR="009265AE" w:rsidRDefault="00A77B6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F4EFB">
              <w:rPr>
                <w:b/>
                <w:bCs/>
              </w:rPr>
              <w:t xml:space="preserve"> (iv)</w:t>
            </w:r>
          </w:p>
        </w:tc>
        <w:tc>
          <w:tcPr>
            <w:tcW w:w="2127" w:type="dxa"/>
          </w:tcPr>
          <w:p w14:paraId="4E28DD98" w14:textId="6D1F4A3F" w:rsidR="005E7995" w:rsidRDefault="005E79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AUDIT WALES </w:t>
            </w:r>
            <w:r w:rsidR="0001225F">
              <w:rPr>
                <w:b/>
                <w:bCs/>
                <w:sz w:val="24"/>
                <w:szCs w:val="24"/>
              </w:rPr>
              <w:t>EXTERNAL AUDIT</w:t>
            </w:r>
          </w:p>
          <w:p w14:paraId="66C73C4B" w14:textId="5D965819" w:rsidR="009265AE" w:rsidRDefault="009265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61069B" w14:textId="658EE236" w:rsidR="004C7B20" w:rsidRPr="00A77B61" w:rsidRDefault="00A77B61" w:rsidP="00A77B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the outcome of the external audit had been notified publicly in both Wards and on the Council Website. No request for the AGAR has been received.</w:t>
            </w:r>
          </w:p>
        </w:tc>
        <w:tc>
          <w:tcPr>
            <w:tcW w:w="1984" w:type="dxa"/>
          </w:tcPr>
          <w:p w14:paraId="1947175E" w14:textId="7272F98C" w:rsidR="005E7995" w:rsidRPr="005E7995" w:rsidRDefault="005E7995" w:rsidP="009A4130">
            <w:pPr>
              <w:rPr>
                <w:sz w:val="24"/>
                <w:szCs w:val="24"/>
              </w:rPr>
            </w:pPr>
          </w:p>
        </w:tc>
      </w:tr>
      <w:tr w:rsidR="00423E7C" w14:paraId="10F1EB6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7389528" w14:textId="3A7D444C" w:rsidR="00423E7C" w:rsidRDefault="00A77B61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20BEC18D" w14:textId="7E0D7F6A" w:rsidR="00423E7C" w:rsidRPr="000D30DF" w:rsidRDefault="00FA702C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– OTHERS NOT LISTED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1140388" w14:textId="366CA2BF" w:rsidR="007A68AB" w:rsidRPr="00CB42A2" w:rsidRDefault="007A68AB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D852EC" w14:textId="77777777" w:rsidR="00423E7C" w:rsidRDefault="00423E7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336766" w14:paraId="608B76EF" w14:textId="77777777" w:rsidTr="007E421C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6BEA4EC4" w14:textId="77A0B957" w:rsidR="00336766" w:rsidRDefault="000A40E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7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16DCA021" w14:textId="6CD2EDB1" w:rsidR="00336766" w:rsidRDefault="00237D88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LIGHTING BUS</w:t>
            </w:r>
            <w:r w:rsidR="007E421C">
              <w:rPr>
                <w:b/>
                <w:bCs/>
                <w:sz w:val="24"/>
                <w:szCs w:val="24"/>
              </w:rPr>
              <w:t xml:space="preserve"> SHELTER</w:t>
            </w:r>
            <w:r>
              <w:rPr>
                <w:b/>
                <w:bCs/>
                <w:sz w:val="24"/>
                <w:szCs w:val="24"/>
              </w:rPr>
              <w:t xml:space="preserve"> TREGEIRIOG</w:t>
            </w:r>
          </w:p>
        </w:tc>
        <w:tc>
          <w:tcPr>
            <w:tcW w:w="4961" w:type="dxa"/>
            <w:shd w:val="clear" w:color="auto" w:fill="FFFFFF" w:themeFill="background1"/>
          </w:tcPr>
          <w:p w14:paraId="00576C0B" w14:textId="365F6243" w:rsidR="00336766" w:rsidRDefault="004C0D51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4C0D5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Cllr Benning has been contacted by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residents to ask if provision could be made for a motion-activated light </w:t>
            </w:r>
            <w:r w:rsidR="00D03F6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at the rear of the </w:t>
            </w:r>
            <w:r w:rsidR="0021000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bus-</w:t>
            </w:r>
            <w:r w:rsidR="00D03F6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shelter. </w:t>
            </w:r>
          </w:p>
          <w:p w14:paraId="28F7CD42" w14:textId="2BBAF276" w:rsidR="00D03F67" w:rsidRPr="004C0D51" w:rsidRDefault="00D03F67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Council approved in principle</w:t>
            </w:r>
            <w:r w:rsidR="00D54B52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to </w:t>
            </w:r>
            <w:r w:rsidR="00D54B52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future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funding and Cllr Benning will make further enquiries. Clerk to contact WCBC if required.</w:t>
            </w:r>
          </w:p>
        </w:tc>
        <w:tc>
          <w:tcPr>
            <w:tcW w:w="1984" w:type="dxa"/>
            <w:shd w:val="clear" w:color="auto" w:fill="FFFFFF" w:themeFill="background1"/>
          </w:tcPr>
          <w:p w14:paraId="458A2A74" w14:textId="77777777" w:rsidR="00336766" w:rsidRDefault="00336766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B305D8" w14:paraId="7A0079C3" w14:textId="77777777" w:rsidTr="007E421C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1FC18B5A" w14:textId="7F70396B" w:rsidR="00B305D8" w:rsidRDefault="00A327C0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7 (</w:t>
            </w:r>
            <w:r w:rsidR="00580514">
              <w:rPr>
                <w:b/>
                <w:bCs/>
              </w:rPr>
              <w:t>ii</w:t>
            </w:r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5F0BC7AC" w14:textId="534545F2" w:rsidR="00B305D8" w:rsidRDefault="00D53ED6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DAMAGE TO BRIDGE</w:t>
            </w:r>
          </w:p>
        </w:tc>
        <w:tc>
          <w:tcPr>
            <w:tcW w:w="4961" w:type="dxa"/>
            <w:shd w:val="clear" w:color="auto" w:fill="FFFFFF" w:themeFill="background1"/>
          </w:tcPr>
          <w:p w14:paraId="512AB0EF" w14:textId="77777777" w:rsidR="00B305D8" w:rsidRDefault="00D53ED6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Cllr A Jones informed the Council of recent damage to the main bridge and that masonry was </w:t>
            </w:r>
            <w:r w:rsidR="005F120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at risk of further damage. </w:t>
            </w:r>
          </w:p>
          <w:p w14:paraId="61F7F25D" w14:textId="6F48FF68" w:rsidR="00BB054D" w:rsidRPr="00BB054D" w:rsidRDefault="00BB054D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B054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Clerk to contact Kerry Williams</w:t>
            </w:r>
          </w:p>
        </w:tc>
        <w:tc>
          <w:tcPr>
            <w:tcW w:w="1984" w:type="dxa"/>
            <w:shd w:val="clear" w:color="auto" w:fill="FFFFFF" w:themeFill="background1"/>
          </w:tcPr>
          <w:p w14:paraId="0019D4AC" w14:textId="3C981F0D" w:rsidR="00B305D8" w:rsidRDefault="005F120F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Cle</w:t>
            </w:r>
          </w:p>
        </w:tc>
      </w:tr>
      <w:tr w:rsidR="00B305D8" w14:paraId="497C352D" w14:textId="77777777" w:rsidTr="00F278C1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3646A630" w14:textId="3292376B" w:rsidR="00B305D8" w:rsidRDefault="00B305D8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7 (iii)</w:t>
            </w:r>
          </w:p>
        </w:tc>
        <w:tc>
          <w:tcPr>
            <w:tcW w:w="2127" w:type="dxa"/>
            <w:shd w:val="clear" w:color="auto" w:fill="FFFFFF" w:themeFill="background1"/>
          </w:tcPr>
          <w:p w14:paraId="4F6248B7" w14:textId="35D87BC0" w:rsidR="00B305D8" w:rsidRDefault="00B305D8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PROPOSALS FOR </w:t>
            </w:r>
            <w:r w:rsidR="00A327C0">
              <w:rPr>
                <w:b/>
                <w:bCs/>
                <w:sz w:val="24"/>
                <w:szCs w:val="24"/>
              </w:rPr>
              <w:t>NATIONAL PARK</w:t>
            </w:r>
          </w:p>
        </w:tc>
        <w:tc>
          <w:tcPr>
            <w:tcW w:w="4961" w:type="dxa"/>
            <w:shd w:val="clear" w:color="auto" w:fill="FFFFFF" w:themeFill="background1"/>
          </w:tcPr>
          <w:p w14:paraId="4D10496B" w14:textId="77777777" w:rsidR="00A327C0" w:rsidRDefault="00A327C0" w:rsidP="00A3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Morris noted that the Council had not formally advised NRW of its views about the proposals for a 4</w:t>
            </w:r>
            <w:r w:rsidRPr="003939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National Park. </w:t>
            </w:r>
          </w:p>
          <w:p w14:paraId="17D2E8A3" w14:textId="44F0C42E" w:rsidR="00B305D8" w:rsidRDefault="00A327C0" w:rsidP="00A327C0">
            <w:pPr>
              <w:shd w:val="clear" w:color="auto" w:fill="FFFFFF" w:themeFill="background1"/>
              <w:ind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agreed that the substantial objections made to N</w:t>
            </w:r>
            <w:r w:rsidR="00BB05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R</w:t>
            </w:r>
            <w:r w:rsidR="00BB05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W in November 2024 were unchanged and that these will be </w:t>
            </w:r>
            <w:r w:rsidR="00E537E4">
              <w:rPr>
                <w:sz w:val="24"/>
                <w:szCs w:val="24"/>
              </w:rPr>
              <w:t>re-</w:t>
            </w:r>
            <w:r>
              <w:rPr>
                <w:sz w:val="24"/>
                <w:szCs w:val="24"/>
              </w:rPr>
              <w:t>communicated</w:t>
            </w:r>
            <w:r w:rsidR="00E537E4">
              <w:rPr>
                <w:sz w:val="24"/>
                <w:szCs w:val="24"/>
              </w:rPr>
              <w:t xml:space="preserve"> in the required format</w:t>
            </w:r>
            <w:r>
              <w:rPr>
                <w:sz w:val="24"/>
                <w:szCs w:val="24"/>
              </w:rPr>
              <w:t>.</w:t>
            </w:r>
          </w:p>
          <w:p w14:paraId="088C870D" w14:textId="3E8F5E2C" w:rsidR="00F278C1" w:rsidRPr="005F120F" w:rsidRDefault="00F278C1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120F">
              <w:rPr>
                <w:b/>
                <w:bCs/>
                <w:sz w:val="24"/>
                <w:szCs w:val="24"/>
              </w:rPr>
              <w:t>Clerk to contact N</w:t>
            </w:r>
            <w:r w:rsidR="00BB054D">
              <w:rPr>
                <w:b/>
                <w:bCs/>
                <w:sz w:val="24"/>
                <w:szCs w:val="24"/>
              </w:rPr>
              <w:t>.</w:t>
            </w:r>
            <w:r w:rsidRPr="005F120F">
              <w:rPr>
                <w:b/>
                <w:bCs/>
                <w:sz w:val="24"/>
                <w:szCs w:val="24"/>
              </w:rPr>
              <w:t>R</w:t>
            </w:r>
            <w:r w:rsidR="00BB054D">
              <w:rPr>
                <w:b/>
                <w:bCs/>
                <w:sz w:val="24"/>
                <w:szCs w:val="24"/>
              </w:rPr>
              <w:t>.</w:t>
            </w:r>
            <w:r w:rsidRPr="005F120F">
              <w:rPr>
                <w:b/>
                <w:bCs/>
                <w:sz w:val="24"/>
                <w:szCs w:val="24"/>
              </w:rPr>
              <w:t xml:space="preserve">W by the </w:t>
            </w:r>
            <w:proofErr w:type="gramStart"/>
            <w:r w:rsidRPr="005F120F">
              <w:rPr>
                <w:b/>
                <w:bCs/>
                <w:sz w:val="24"/>
                <w:szCs w:val="24"/>
              </w:rPr>
              <w:t>8</w:t>
            </w:r>
            <w:r w:rsidRPr="005F120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proofErr w:type="gramEnd"/>
            <w:r w:rsidRPr="005F120F">
              <w:rPr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1984" w:type="dxa"/>
            <w:shd w:val="clear" w:color="auto" w:fill="FFFFFF" w:themeFill="background1"/>
          </w:tcPr>
          <w:p w14:paraId="1225A6C9" w14:textId="22769EE6" w:rsidR="00B305D8" w:rsidRDefault="00F278C1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  <w:r w:rsidRPr="00F278C1">
              <w:rPr>
                <w:sz w:val="24"/>
                <w:szCs w:val="24"/>
              </w:rPr>
              <w:t>C</w:t>
            </w:r>
            <w:r>
              <w:rPr>
                <w:color w:val="808080" w:themeColor="background1" w:themeShade="80"/>
              </w:rPr>
              <w:t>lerk</w:t>
            </w:r>
          </w:p>
        </w:tc>
      </w:tr>
      <w:tr w:rsidR="0084567B" w14:paraId="06F6FA9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B344D58" w14:textId="77D31A54" w:rsidR="0084567B" w:rsidRDefault="00A77B61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00881984" w14:textId="648521E6" w:rsidR="0084567B" w:rsidRDefault="00DA0F2E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65A42211" w14:textId="576E01F0" w:rsidR="0084567B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A77B6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  <w:r w:rsidR="00A77B61" w:rsidRPr="00A77B6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A77B6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JANUARY</w:t>
            </w:r>
            <w:r w:rsidR="007307F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AT 7.00</w:t>
            </w:r>
          </w:p>
          <w:p w14:paraId="5641D056" w14:textId="77777777" w:rsidR="00A77B61" w:rsidRDefault="00A77B61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45AFFD2" w14:textId="5EDF0183" w:rsidR="00A77B61" w:rsidRPr="009A271D" w:rsidRDefault="00A77B61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VALLEY COUNCILS’ MEETING 14</w:t>
            </w:r>
            <w:r w:rsidRPr="00A77B6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JANUARY</w:t>
            </w:r>
          </w:p>
          <w:p w14:paraId="004789B1" w14:textId="0A2E41C6" w:rsidR="00DA0F2E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79E946" w14:textId="77777777" w:rsidR="0084567B" w:rsidRDefault="0084567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</w:tbl>
    <w:p w14:paraId="715DE9EE" w14:textId="6745ABCF" w:rsidR="00416D9D" w:rsidRDefault="00416D9D" w:rsidP="00934E06">
      <w:pPr>
        <w:shd w:val="clear" w:color="auto" w:fill="FFFFFF" w:themeFill="background1"/>
      </w:pPr>
    </w:p>
    <w:sectPr w:rsidR="00416D9D" w:rsidSect="00D0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D193" w14:textId="77777777" w:rsidR="00054B24" w:rsidRDefault="00054B24" w:rsidP="009020A3">
      <w:pPr>
        <w:spacing w:after="0" w:line="240" w:lineRule="auto"/>
      </w:pPr>
      <w:r>
        <w:separator/>
      </w:r>
    </w:p>
  </w:endnote>
  <w:endnote w:type="continuationSeparator" w:id="0">
    <w:p w14:paraId="3AC9155F" w14:textId="77777777" w:rsidR="00054B24" w:rsidRDefault="00054B24" w:rsidP="009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DA" w14:textId="77777777" w:rsidR="009020A3" w:rsidRDefault="0090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212" w14:textId="77777777" w:rsidR="009020A3" w:rsidRDefault="00902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D6E" w14:textId="77777777" w:rsidR="009020A3" w:rsidRDefault="0090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1926" w14:textId="77777777" w:rsidR="00054B24" w:rsidRDefault="00054B24" w:rsidP="009020A3">
      <w:pPr>
        <w:spacing w:after="0" w:line="240" w:lineRule="auto"/>
      </w:pPr>
      <w:r>
        <w:separator/>
      </w:r>
    </w:p>
  </w:footnote>
  <w:footnote w:type="continuationSeparator" w:id="0">
    <w:p w14:paraId="7A96663C" w14:textId="77777777" w:rsidR="00054B24" w:rsidRDefault="00054B24" w:rsidP="009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A5" w14:textId="77777777" w:rsidR="009020A3" w:rsidRDefault="0090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784B" w14:textId="68727216" w:rsidR="009020A3" w:rsidRDefault="00902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292" w14:textId="77777777" w:rsidR="009020A3" w:rsidRDefault="0090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0A7"/>
    <w:multiLevelType w:val="hybridMultilevel"/>
    <w:tmpl w:val="F18C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1E"/>
    <w:multiLevelType w:val="hybridMultilevel"/>
    <w:tmpl w:val="373C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E11"/>
    <w:multiLevelType w:val="hybridMultilevel"/>
    <w:tmpl w:val="65284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C3B03"/>
    <w:multiLevelType w:val="hybridMultilevel"/>
    <w:tmpl w:val="370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48E3"/>
    <w:multiLevelType w:val="hybridMultilevel"/>
    <w:tmpl w:val="FE8280B6"/>
    <w:lvl w:ilvl="0" w:tplc="40DA802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B6890"/>
    <w:multiLevelType w:val="hybridMultilevel"/>
    <w:tmpl w:val="3BDA7F6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6030A52"/>
    <w:multiLevelType w:val="hybridMultilevel"/>
    <w:tmpl w:val="78D8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10CA8"/>
    <w:multiLevelType w:val="hybridMultilevel"/>
    <w:tmpl w:val="5524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E9B"/>
    <w:multiLevelType w:val="hybridMultilevel"/>
    <w:tmpl w:val="51EE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E39"/>
    <w:multiLevelType w:val="hybridMultilevel"/>
    <w:tmpl w:val="2580E61C"/>
    <w:lvl w:ilvl="0" w:tplc="38521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52B0"/>
    <w:multiLevelType w:val="hybridMultilevel"/>
    <w:tmpl w:val="456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51E4"/>
    <w:multiLevelType w:val="hybridMultilevel"/>
    <w:tmpl w:val="D50E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E7B29"/>
    <w:multiLevelType w:val="hybridMultilevel"/>
    <w:tmpl w:val="1BBC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6E60"/>
    <w:multiLevelType w:val="hybridMultilevel"/>
    <w:tmpl w:val="3066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B2AAA"/>
    <w:multiLevelType w:val="hybridMultilevel"/>
    <w:tmpl w:val="156C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723F6"/>
    <w:multiLevelType w:val="hybridMultilevel"/>
    <w:tmpl w:val="A7AC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A3F67"/>
    <w:multiLevelType w:val="hybridMultilevel"/>
    <w:tmpl w:val="CFA2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12F6D"/>
    <w:multiLevelType w:val="hybridMultilevel"/>
    <w:tmpl w:val="3D4ABF50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 w16cid:durableId="1382169157">
    <w:abstractNumId w:val="10"/>
  </w:num>
  <w:num w:numId="2" w16cid:durableId="305203056">
    <w:abstractNumId w:val="17"/>
  </w:num>
  <w:num w:numId="3" w16cid:durableId="1879197417">
    <w:abstractNumId w:val="8"/>
  </w:num>
  <w:num w:numId="4" w16cid:durableId="883374494">
    <w:abstractNumId w:val="5"/>
  </w:num>
  <w:num w:numId="5" w16cid:durableId="538008329">
    <w:abstractNumId w:val="11"/>
  </w:num>
  <w:num w:numId="6" w16cid:durableId="1834561619">
    <w:abstractNumId w:val="2"/>
  </w:num>
  <w:num w:numId="7" w16cid:durableId="1968047747">
    <w:abstractNumId w:val="15"/>
  </w:num>
  <w:num w:numId="8" w16cid:durableId="234776960">
    <w:abstractNumId w:val="7"/>
  </w:num>
  <w:num w:numId="9" w16cid:durableId="1568033539">
    <w:abstractNumId w:val="16"/>
  </w:num>
  <w:num w:numId="10" w16cid:durableId="1732729667">
    <w:abstractNumId w:val="12"/>
  </w:num>
  <w:num w:numId="11" w16cid:durableId="954599430">
    <w:abstractNumId w:val="14"/>
  </w:num>
  <w:num w:numId="12" w16cid:durableId="419639993">
    <w:abstractNumId w:val="6"/>
  </w:num>
  <w:num w:numId="13" w16cid:durableId="461509446">
    <w:abstractNumId w:val="1"/>
  </w:num>
  <w:num w:numId="14" w16cid:durableId="1016806179">
    <w:abstractNumId w:val="13"/>
  </w:num>
  <w:num w:numId="15" w16cid:durableId="1953852339">
    <w:abstractNumId w:val="3"/>
  </w:num>
  <w:num w:numId="16" w16cid:durableId="397175224">
    <w:abstractNumId w:val="0"/>
  </w:num>
  <w:num w:numId="17" w16cid:durableId="970742803">
    <w:abstractNumId w:val="9"/>
  </w:num>
  <w:num w:numId="18" w16cid:durableId="169765690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B"/>
    <w:rsid w:val="00000A9D"/>
    <w:rsid w:val="000029C9"/>
    <w:rsid w:val="000042CE"/>
    <w:rsid w:val="00004E36"/>
    <w:rsid w:val="0000705A"/>
    <w:rsid w:val="00010AF4"/>
    <w:rsid w:val="00011763"/>
    <w:rsid w:val="00011BE4"/>
    <w:rsid w:val="0001225F"/>
    <w:rsid w:val="0001457C"/>
    <w:rsid w:val="0001460D"/>
    <w:rsid w:val="00014E76"/>
    <w:rsid w:val="00017DFE"/>
    <w:rsid w:val="000219AF"/>
    <w:rsid w:val="0002234C"/>
    <w:rsid w:val="000252DA"/>
    <w:rsid w:val="000256EE"/>
    <w:rsid w:val="00025ABA"/>
    <w:rsid w:val="000268A3"/>
    <w:rsid w:val="00027DB8"/>
    <w:rsid w:val="00030101"/>
    <w:rsid w:val="00032A0D"/>
    <w:rsid w:val="00034426"/>
    <w:rsid w:val="00034FE7"/>
    <w:rsid w:val="00035C44"/>
    <w:rsid w:val="00037B97"/>
    <w:rsid w:val="0004299F"/>
    <w:rsid w:val="000431C0"/>
    <w:rsid w:val="00043941"/>
    <w:rsid w:val="000457B1"/>
    <w:rsid w:val="00045BF3"/>
    <w:rsid w:val="00046934"/>
    <w:rsid w:val="00046EFF"/>
    <w:rsid w:val="00047B3E"/>
    <w:rsid w:val="00050057"/>
    <w:rsid w:val="00050ADD"/>
    <w:rsid w:val="00051479"/>
    <w:rsid w:val="000539EB"/>
    <w:rsid w:val="00053C24"/>
    <w:rsid w:val="00053C76"/>
    <w:rsid w:val="00054B24"/>
    <w:rsid w:val="00055413"/>
    <w:rsid w:val="00055707"/>
    <w:rsid w:val="00056726"/>
    <w:rsid w:val="000605A5"/>
    <w:rsid w:val="000606EF"/>
    <w:rsid w:val="0006105E"/>
    <w:rsid w:val="000618F5"/>
    <w:rsid w:val="00061CDF"/>
    <w:rsid w:val="00061E23"/>
    <w:rsid w:val="00064DAE"/>
    <w:rsid w:val="00066854"/>
    <w:rsid w:val="00067515"/>
    <w:rsid w:val="00072B8E"/>
    <w:rsid w:val="00073E12"/>
    <w:rsid w:val="00075B7B"/>
    <w:rsid w:val="000767C7"/>
    <w:rsid w:val="00077D1D"/>
    <w:rsid w:val="0008022E"/>
    <w:rsid w:val="00080630"/>
    <w:rsid w:val="000827FA"/>
    <w:rsid w:val="00084A2E"/>
    <w:rsid w:val="00084E3F"/>
    <w:rsid w:val="00084ED8"/>
    <w:rsid w:val="00085ACB"/>
    <w:rsid w:val="00085C42"/>
    <w:rsid w:val="00090083"/>
    <w:rsid w:val="00093736"/>
    <w:rsid w:val="0009450E"/>
    <w:rsid w:val="0009736E"/>
    <w:rsid w:val="000974ED"/>
    <w:rsid w:val="000A15B9"/>
    <w:rsid w:val="000A292A"/>
    <w:rsid w:val="000A2E1E"/>
    <w:rsid w:val="000A3D83"/>
    <w:rsid w:val="000A40E3"/>
    <w:rsid w:val="000A4C68"/>
    <w:rsid w:val="000A73A6"/>
    <w:rsid w:val="000B2512"/>
    <w:rsid w:val="000B2DC9"/>
    <w:rsid w:val="000B3EFE"/>
    <w:rsid w:val="000B4417"/>
    <w:rsid w:val="000B4BA5"/>
    <w:rsid w:val="000B565B"/>
    <w:rsid w:val="000B64FF"/>
    <w:rsid w:val="000C1A72"/>
    <w:rsid w:val="000C2CC7"/>
    <w:rsid w:val="000C3BF5"/>
    <w:rsid w:val="000C4CE9"/>
    <w:rsid w:val="000C4EC8"/>
    <w:rsid w:val="000C6CCB"/>
    <w:rsid w:val="000C6FC4"/>
    <w:rsid w:val="000D0073"/>
    <w:rsid w:val="000D063D"/>
    <w:rsid w:val="000D1CE3"/>
    <w:rsid w:val="000D2953"/>
    <w:rsid w:val="000D2F52"/>
    <w:rsid w:val="000D30DF"/>
    <w:rsid w:val="000D5A64"/>
    <w:rsid w:val="000D71AC"/>
    <w:rsid w:val="000D7EAA"/>
    <w:rsid w:val="000E2EC7"/>
    <w:rsid w:val="000E37D9"/>
    <w:rsid w:val="000E5073"/>
    <w:rsid w:val="000E6C82"/>
    <w:rsid w:val="000F02EF"/>
    <w:rsid w:val="000F1B31"/>
    <w:rsid w:val="000F1B83"/>
    <w:rsid w:val="000F249E"/>
    <w:rsid w:val="000F5B8F"/>
    <w:rsid w:val="000F642B"/>
    <w:rsid w:val="0010267C"/>
    <w:rsid w:val="00102E53"/>
    <w:rsid w:val="001034E8"/>
    <w:rsid w:val="00103A29"/>
    <w:rsid w:val="00104D18"/>
    <w:rsid w:val="00106F2F"/>
    <w:rsid w:val="0011029E"/>
    <w:rsid w:val="001104BC"/>
    <w:rsid w:val="001136DC"/>
    <w:rsid w:val="00113CA4"/>
    <w:rsid w:val="001147C4"/>
    <w:rsid w:val="0011537A"/>
    <w:rsid w:val="00115867"/>
    <w:rsid w:val="0011764E"/>
    <w:rsid w:val="0011770F"/>
    <w:rsid w:val="00117C15"/>
    <w:rsid w:val="00117FDF"/>
    <w:rsid w:val="001200CA"/>
    <w:rsid w:val="001213E5"/>
    <w:rsid w:val="00122A33"/>
    <w:rsid w:val="0012374F"/>
    <w:rsid w:val="0012564A"/>
    <w:rsid w:val="0013149A"/>
    <w:rsid w:val="0013436C"/>
    <w:rsid w:val="00135C5C"/>
    <w:rsid w:val="001370F7"/>
    <w:rsid w:val="0013713C"/>
    <w:rsid w:val="0014168A"/>
    <w:rsid w:val="00141A85"/>
    <w:rsid w:val="0014241E"/>
    <w:rsid w:val="00142543"/>
    <w:rsid w:val="00142EA3"/>
    <w:rsid w:val="00143750"/>
    <w:rsid w:val="0014497D"/>
    <w:rsid w:val="00146577"/>
    <w:rsid w:val="001470BF"/>
    <w:rsid w:val="00147111"/>
    <w:rsid w:val="00147273"/>
    <w:rsid w:val="00147D77"/>
    <w:rsid w:val="00150E5C"/>
    <w:rsid w:val="0015223A"/>
    <w:rsid w:val="0015253D"/>
    <w:rsid w:val="00153BE3"/>
    <w:rsid w:val="00155365"/>
    <w:rsid w:val="00156066"/>
    <w:rsid w:val="00156B2B"/>
    <w:rsid w:val="00157861"/>
    <w:rsid w:val="001615C0"/>
    <w:rsid w:val="0016169A"/>
    <w:rsid w:val="00161789"/>
    <w:rsid w:val="00161AF6"/>
    <w:rsid w:val="0016213F"/>
    <w:rsid w:val="00166593"/>
    <w:rsid w:val="00167272"/>
    <w:rsid w:val="00170DD1"/>
    <w:rsid w:val="00171FDC"/>
    <w:rsid w:val="001720E5"/>
    <w:rsid w:val="00173190"/>
    <w:rsid w:val="001745C6"/>
    <w:rsid w:val="001745CD"/>
    <w:rsid w:val="00174B5B"/>
    <w:rsid w:val="0017597F"/>
    <w:rsid w:val="001808D3"/>
    <w:rsid w:val="00180EBA"/>
    <w:rsid w:val="0018341E"/>
    <w:rsid w:val="00184219"/>
    <w:rsid w:val="0018497E"/>
    <w:rsid w:val="00186874"/>
    <w:rsid w:val="00187F2C"/>
    <w:rsid w:val="00191128"/>
    <w:rsid w:val="00191523"/>
    <w:rsid w:val="00192403"/>
    <w:rsid w:val="00193B4F"/>
    <w:rsid w:val="0019415B"/>
    <w:rsid w:val="00195AEA"/>
    <w:rsid w:val="00196125"/>
    <w:rsid w:val="001964FC"/>
    <w:rsid w:val="0019742E"/>
    <w:rsid w:val="001A0C8A"/>
    <w:rsid w:val="001A2489"/>
    <w:rsid w:val="001A2BC8"/>
    <w:rsid w:val="001A52C5"/>
    <w:rsid w:val="001A5929"/>
    <w:rsid w:val="001A5C0E"/>
    <w:rsid w:val="001A689A"/>
    <w:rsid w:val="001A6E7A"/>
    <w:rsid w:val="001B201F"/>
    <w:rsid w:val="001B2A5D"/>
    <w:rsid w:val="001B35A9"/>
    <w:rsid w:val="001B3BA9"/>
    <w:rsid w:val="001B516D"/>
    <w:rsid w:val="001B59F2"/>
    <w:rsid w:val="001B7370"/>
    <w:rsid w:val="001B784B"/>
    <w:rsid w:val="001C4014"/>
    <w:rsid w:val="001C5F1E"/>
    <w:rsid w:val="001D0474"/>
    <w:rsid w:val="001D0546"/>
    <w:rsid w:val="001D0CE3"/>
    <w:rsid w:val="001D10B6"/>
    <w:rsid w:val="001D11D5"/>
    <w:rsid w:val="001D4C6B"/>
    <w:rsid w:val="001D565F"/>
    <w:rsid w:val="001D6375"/>
    <w:rsid w:val="001E0F02"/>
    <w:rsid w:val="001E2398"/>
    <w:rsid w:val="001E26D2"/>
    <w:rsid w:val="001E2C70"/>
    <w:rsid w:val="001E3F32"/>
    <w:rsid w:val="001E44ED"/>
    <w:rsid w:val="001E4DFB"/>
    <w:rsid w:val="001E5BF9"/>
    <w:rsid w:val="001E5C6B"/>
    <w:rsid w:val="001E5C8F"/>
    <w:rsid w:val="001E6BFC"/>
    <w:rsid w:val="001E70FE"/>
    <w:rsid w:val="001F0DFE"/>
    <w:rsid w:val="001F4A82"/>
    <w:rsid w:val="001F4DCC"/>
    <w:rsid w:val="001F5591"/>
    <w:rsid w:val="001F7232"/>
    <w:rsid w:val="001F7965"/>
    <w:rsid w:val="0020070B"/>
    <w:rsid w:val="00200CC1"/>
    <w:rsid w:val="00201828"/>
    <w:rsid w:val="00202420"/>
    <w:rsid w:val="00202616"/>
    <w:rsid w:val="00203ADA"/>
    <w:rsid w:val="00205883"/>
    <w:rsid w:val="00207284"/>
    <w:rsid w:val="0021000D"/>
    <w:rsid w:val="002100B8"/>
    <w:rsid w:val="002118AA"/>
    <w:rsid w:val="002152D6"/>
    <w:rsid w:val="002162DC"/>
    <w:rsid w:val="002165E0"/>
    <w:rsid w:val="002202EA"/>
    <w:rsid w:val="00220DF4"/>
    <w:rsid w:val="00220E20"/>
    <w:rsid w:val="0022158B"/>
    <w:rsid w:val="00221970"/>
    <w:rsid w:val="0022216D"/>
    <w:rsid w:val="00223852"/>
    <w:rsid w:val="00223A36"/>
    <w:rsid w:val="00225D4B"/>
    <w:rsid w:val="002266AE"/>
    <w:rsid w:val="002274DF"/>
    <w:rsid w:val="00231750"/>
    <w:rsid w:val="00233EBD"/>
    <w:rsid w:val="00233F1B"/>
    <w:rsid w:val="00235C3D"/>
    <w:rsid w:val="00237D88"/>
    <w:rsid w:val="0024075C"/>
    <w:rsid w:val="00241D95"/>
    <w:rsid w:val="00242346"/>
    <w:rsid w:val="00242BD1"/>
    <w:rsid w:val="0024436E"/>
    <w:rsid w:val="00244565"/>
    <w:rsid w:val="002500F4"/>
    <w:rsid w:val="00251734"/>
    <w:rsid w:val="00251B8D"/>
    <w:rsid w:val="002522C9"/>
    <w:rsid w:val="00252B6C"/>
    <w:rsid w:val="00252C83"/>
    <w:rsid w:val="00252F08"/>
    <w:rsid w:val="00253241"/>
    <w:rsid w:val="002532D6"/>
    <w:rsid w:val="002536B9"/>
    <w:rsid w:val="00253E21"/>
    <w:rsid w:val="00254587"/>
    <w:rsid w:val="00254E2F"/>
    <w:rsid w:val="002568CE"/>
    <w:rsid w:val="002620EA"/>
    <w:rsid w:val="0026259E"/>
    <w:rsid w:val="00263DC5"/>
    <w:rsid w:val="002648CC"/>
    <w:rsid w:val="0026494E"/>
    <w:rsid w:val="00264989"/>
    <w:rsid w:val="002651A4"/>
    <w:rsid w:val="00266606"/>
    <w:rsid w:val="002706ED"/>
    <w:rsid w:val="002707DF"/>
    <w:rsid w:val="00270B94"/>
    <w:rsid w:val="00272620"/>
    <w:rsid w:val="00273B00"/>
    <w:rsid w:val="00273D0D"/>
    <w:rsid w:val="00275AD6"/>
    <w:rsid w:val="00277677"/>
    <w:rsid w:val="00277B2D"/>
    <w:rsid w:val="00282454"/>
    <w:rsid w:val="00282D38"/>
    <w:rsid w:val="0028413D"/>
    <w:rsid w:val="00284C8C"/>
    <w:rsid w:val="002858B0"/>
    <w:rsid w:val="00287E63"/>
    <w:rsid w:val="0029091D"/>
    <w:rsid w:val="00291886"/>
    <w:rsid w:val="00292399"/>
    <w:rsid w:val="0029273B"/>
    <w:rsid w:val="0029416C"/>
    <w:rsid w:val="0029445B"/>
    <w:rsid w:val="00294B0A"/>
    <w:rsid w:val="00294DB9"/>
    <w:rsid w:val="0029718E"/>
    <w:rsid w:val="002A130B"/>
    <w:rsid w:val="002A2475"/>
    <w:rsid w:val="002A358D"/>
    <w:rsid w:val="002A7CA6"/>
    <w:rsid w:val="002B03E8"/>
    <w:rsid w:val="002B1C02"/>
    <w:rsid w:val="002B221F"/>
    <w:rsid w:val="002B2D88"/>
    <w:rsid w:val="002B4039"/>
    <w:rsid w:val="002B4C8C"/>
    <w:rsid w:val="002B5CD9"/>
    <w:rsid w:val="002B6145"/>
    <w:rsid w:val="002B7C53"/>
    <w:rsid w:val="002B7D76"/>
    <w:rsid w:val="002B7F35"/>
    <w:rsid w:val="002C0EB3"/>
    <w:rsid w:val="002C1E17"/>
    <w:rsid w:val="002C20FA"/>
    <w:rsid w:val="002C3374"/>
    <w:rsid w:val="002C3AF2"/>
    <w:rsid w:val="002C3E7C"/>
    <w:rsid w:val="002C4118"/>
    <w:rsid w:val="002C4FCF"/>
    <w:rsid w:val="002C5498"/>
    <w:rsid w:val="002C5698"/>
    <w:rsid w:val="002C6C50"/>
    <w:rsid w:val="002C7543"/>
    <w:rsid w:val="002C7F68"/>
    <w:rsid w:val="002D08B1"/>
    <w:rsid w:val="002D0990"/>
    <w:rsid w:val="002D0E5B"/>
    <w:rsid w:val="002D3E52"/>
    <w:rsid w:val="002D4973"/>
    <w:rsid w:val="002D5187"/>
    <w:rsid w:val="002D5B3D"/>
    <w:rsid w:val="002D77B9"/>
    <w:rsid w:val="002E0089"/>
    <w:rsid w:val="002E03DF"/>
    <w:rsid w:val="002E1379"/>
    <w:rsid w:val="002E1B80"/>
    <w:rsid w:val="002E2164"/>
    <w:rsid w:val="002E2BDF"/>
    <w:rsid w:val="002E2F89"/>
    <w:rsid w:val="002E4676"/>
    <w:rsid w:val="002E5829"/>
    <w:rsid w:val="002E63E7"/>
    <w:rsid w:val="002F0B68"/>
    <w:rsid w:val="002F6207"/>
    <w:rsid w:val="002F796B"/>
    <w:rsid w:val="00300DA6"/>
    <w:rsid w:val="00301FE7"/>
    <w:rsid w:val="003023AB"/>
    <w:rsid w:val="00304E41"/>
    <w:rsid w:val="00305EBB"/>
    <w:rsid w:val="00306825"/>
    <w:rsid w:val="003079E2"/>
    <w:rsid w:val="003103FC"/>
    <w:rsid w:val="0031051B"/>
    <w:rsid w:val="003118A1"/>
    <w:rsid w:val="00314EAD"/>
    <w:rsid w:val="00316CC8"/>
    <w:rsid w:val="00316D00"/>
    <w:rsid w:val="003207FB"/>
    <w:rsid w:val="00321C71"/>
    <w:rsid w:val="00321DE5"/>
    <w:rsid w:val="00323AFF"/>
    <w:rsid w:val="00324902"/>
    <w:rsid w:val="00326D14"/>
    <w:rsid w:val="00326F25"/>
    <w:rsid w:val="00332C7B"/>
    <w:rsid w:val="00332C90"/>
    <w:rsid w:val="00333623"/>
    <w:rsid w:val="0033410D"/>
    <w:rsid w:val="003348FC"/>
    <w:rsid w:val="003348FE"/>
    <w:rsid w:val="00336766"/>
    <w:rsid w:val="003370E9"/>
    <w:rsid w:val="00341855"/>
    <w:rsid w:val="0034267A"/>
    <w:rsid w:val="0034283B"/>
    <w:rsid w:val="00343357"/>
    <w:rsid w:val="00343792"/>
    <w:rsid w:val="0034551D"/>
    <w:rsid w:val="00347BD7"/>
    <w:rsid w:val="00353576"/>
    <w:rsid w:val="00353780"/>
    <w:rsid w:val="00353A40"/>
    <w:rsid w:val="00353E52"/>
    <w:rsid w:val="00356EC8"/>
    <w:rsid w:val="00360C02"/>
    <w:rsid w:val="00360F82"/>
    <w:rsid w:val="0036182B"/>
    <w:rsid w:val="00362C4E"/>
    <w:rsid w:val="00363142"/>
    <w:rsid w:val="0036408E"/>
    <w:rsid w:val="00366EAA"/>
    <w:rsid w:val="0036719A"/>
    <w:rsid w:val="003715B9"/>
    <w:rsid w:val="00371607"/>
    <w:rsid w:val="0037408A"/>
    <w:rsid w:val="00374BFC"/>
    <w:rsid w:val="003811FA"/>
    <w:rsid w:val="00381DD4"/>
    <w:rsid w:val="00381F9E"/>
    <w:rsid w:val="00383461"/>
    <w:rsid w:val="00383CD5"/>
    <w:rsid w:val="0038594F"/>
    <w:rsid w:val="00385A50"/>
    <w:rsid w:val="00386856"/>
    <w:rsid w:val="00387414"/>
    <w:rsid w:val="0039081F"/>
    <w:rsid w:val="003921DD"/>
    <w:rsid w:val="0039365F"/>
    <w:rsid w:val="003939E5"/>
    <w:rsid w:val="00394663"/>
    <w:rsid w:val="00396491"/>
    <w:rsid w:val="00397059"/>
    <w:rsid w:val="00397447"/>
    <w:rsid w:val="003A03CC"/>
    <w:rsid w:val="003A3CC6"/>
    <w:rsid w:val="003A4233"/>
    <w:rsid w:val="003A4548"/>
    <w:rsid w:val="003A54FC"/>
    <w:rsid w:val="003B0FDC"/>
    <w:rsid w:val="003B1C57"/>
    <w:rsid w:val="003B2697"/>
    <w:rsid w:val="003B3FF5"/>
    <w:rsid w:val="003B41C4"/>
    <w:rsid w:val="003B646C"/>
    <w:rsid w:val="003C03D4"/>
    <w:rsid w:val="003C07C5"/>
    <w:rsid w:val="003C0AD1"/>
    <w:rsid w:val="003C1B6F"/>
    <w:rsid w:val="003C3921"/>
    <w:rsid w:val="003C5CC2"/>
    <w:rsid w:val="003C6976"/>
    <w:rsid w:val="003C7A24"/>
    <w:rsid w:val="003D1472"/>
    <w:rsid w:val="003D3282"/>
    <w:rsid w:val="003E09EC"/>
    <w:rsid w:val="003E5496"/>
    <w:rsid w:val="003E60AF"/>
    <w:rsid w:val="003E70B8"/>
    <w:rsid w:val="003F24C0"/>
    <w:rsid w:val="003F2AE6"/>
    <w:rsid w:val="003F3308"/>
    <w:rsid w:val="003F4A1D"/>
    <w:rsid w:val="003F7A2F"/>
    <w:rsid w:val="00400311"/>
    <w:rsid w:val="00401451"/>
    <w:rsid w:val="00402CEE"/>
    <w:rsid w:val="004033AA"/>
    <w:rsid w:val="00403CCA"/>
    <w:rsid w:val="0040581F"/>
    <w:rsid w:val="0040595F"/>
    <w:rsid w:val="004062F0"/>
    <w:rsid w:val="00406420"/>
    <w:rsid w:val="004071DB"/>
    <w:rsid w:val="00411871"/>
    <w:rsid w:val="0041211E"/>
    <w:rsid w:val="00414CF5"/>
    <w:rsid w:val="0041523E"/>
    <w:rsid w:val="0041653A"/>
    <w:rsid w:val="004166FA"/>
    <w:rsid w:val="00416D9D"/>
    <w:rsid w:val="00417DD2"/>
    <w:rsid w:val="00417FC6"/>
    <w:rsid w:val="004207FF"/>
    <w:rsid w:val="004212C5"/>
    <w:rsid w:val="004216C4"/>
    <w:rsid w:val="00422557"/>
    <w:rsid w:val="00423512"/>
    <w:rsid w:val="0042366C"/>
    <w:rsid w:val="00423E7C"/>
    <w:rsid w:val="00425D74"/>
    <w:rsid w:val="00426FD0"/>
    <w:rsid w:val="00427067"/>
    <w:rsid w:val="00427E39"/>
    <w:rsid w:val="00430662"/>
    <w:rsid w:val="0043147C"/>
    <w:rsid w:val="00432719"/>
    <w:rsid w:val="00432BAB"/>
    <w:rsid w:val="00432D5A"/>
    <w:rsid w:val="00433242"/>
    <w:rsid w:val="004368E0"/>
    <w:rsid w:val="00437371"/>
    <w:rsid w:val="004402BB"/>
    <w:rsid w:val="00441A27"/>
    <w:rsid w:val="00442431"/>
    <w:rsid w:val="00442C79"/>
    <w:rsid w:val="00444035"/>
    <w:rsid w:val="004448A6"/>
    <w:rsid w:val="00447ED7"/>
    <w:rsid w:val="004548D3"/>
    <w:rsid w:val="004550C2"/>
    <w:rsid w:val="00455750"/>
    <w:rsid w:val="00456832"/>
    <w:rsid w:val="004572E3"/>
    <w:rsid w:val="0046019A"/>
    <w:rsid w:val="00460249"/>
    <w:rsid w:val="00460919"/>
    <w:rsid w:val="0046112F"/>
    <w:rsid w:val="0046140A"/>
    <w:rsid w:val="004621DC"/>
    <w:rsid w:val="00462FC6"/>
    <w:rsid w:val="0046341F"/>
    <w:rsid w:val="00464029"/>
    <w:rsid w:val="00465C56"/>
    <w:rsid w:val="004678F8"/>
    <w:rsid w:val="004714BB"/>
    <w:rsid w:val="00473BD1"/>
    <w:rsid w:val="004764C0"/>
    <w:rsid w:val="00476F25"/>
    <w:rsid w:val="00477E9B"/>
    <w:rsid w:val="004807F4"/>
    <w:rsid w:val="00480900"/>
    <w:rsid w:val="0048618B"/>
    <w:rsid w:val="00486787"/>
    <w:rsid w:val="00487A13"/>
    <w:rsid w:val="00490A0D"/>
    <w:rsid w:val="00492EC7"/>
    <w:rsid w:val="00493217"/>
    <w:rsid w:val="004933D8"/>
    <w:rsid w:val="004957CC"/>
    <w:rsid w:val="004974EE"/>
    <w:rsid w:val="004A0908"/>
    <w:rsid w:val="004A12C2"/>
    <w:rsid w:val="004A232B"/>
    <w:rsid w:val="004A2698"/>
    <w:rsid w:val="004A2E34"/>
    <w:rsid w:val="004A3281"/>
    <w:rsid w:val="004A4804"/>
    <w:rsid w:val="004A5BAF"/>
    <w:rsid w:val="004B0690"/>
    <w:rsid w:val="004B2867"/>
    <w:rsid w:val="004B3B96"/>
    <w:rsid w:val="004B405C"/>
    <w:rsid w:val="004B4245"/>
    <w:rsid w:val="004B5B02"/>
    <w:rsid w:val="004B5B40"/>
    <w:rsid w:val="004B73D3"/>
    <w:rsid w:val="004C0928"/>
    <w:rsid w:val="004C0D51"/>
    <w:rsid w:val="004C12B5"/>
    <w:rsid w:val="004C1D03"/>
    <w:rsid w:val="004C3FFB"/>
    <w:rsid w:val="004C57C9"/>
    <w:rsid w:val="004C7072"/>
    <w:rsid w:val="004C752D"/>
    <w:rsid w:val="004C7B20"/>
    <w:rsid w:val="004D01D1"/>
    <w:rsid w:val="004D035A"/>
    <w:rsid w:val="004D11BC"/>
    <w:rsid w:val="004D182F"/>
    <w:rsid w:val="004D249D"/>
    <w:rsid w:val="004D308C"/>
    <w:rsid w:val="004D3107"/>
    <w:rsid w:val="004D3836"/>
    <w:rsid w:val="004D3F10"/>
    <w:rsid w:val="004D6031"/>
    <w:rsid w:val="004D62EC"/>
    <w:rsid w:val="004D6B4C"/>
    <w:rsid w:val="004D770A"/>
    <w:rsid w:val="004E0651"/>
    <w:rsid w:val="004E1B4F"/>
    <w:rsid w:val="004E1E69"/>
    <w:rsid w:val="004E1F9E"/>
    <w:rsid w:val="004E6675"/>
    <w:rsid w:val="004E742E"/>
    <w:rsid w:val="004F05AA"/>
    <w:rsid w:val="004F1939"/>
    <w:rsid w:val="004F1DC1"/>
    <w:rsid w:val="004F4C33"/>
    <w:rsid w:val="004F4EFB"/>
    <w:rsid w:val="004F5845"/>
    <w:rsid w:val="004F5ABC"/>
    <w:rsid w:val="004F78D1"/>
    <w:rsid w:val="00500B6C"/>
    <w:rsid w:val="00501B70"/>
    <w:rsid w:val="0050516A"/>
    <w:rsid w:val="005058B6"/>
    <w:rsid w:val="0050605E"/>
    <w:rsid w:val="00506395"/>
    <w:rsid w:val="0051024A"/>
    <w:rsid w:val="00510403"/>
    <w:rsid w:val="00510C69"/>
    <w:rsid w:val="00511E4D"/>
    <w:rsid w:val="00512AC0"/>
    <w:rsid w:val="0051300F"/>
    <w:rsid w:val="00513334"/>
    <w:rsid w:val="0051391D"/>
    <w:rsid w:val="00513AB6"/>
    <w:rsid w:val="00514DDF"/>
    <w:rsid w:val="005246E2"/>
    <w:rsid w:val="00526F6B"/>
    <w:rsid w:val="005315E5"/>
    <w:rsid w:val="00535BA6"/>
    <w:rsid w:val="0053608F"/>
    <w:rsid w:val="0053641C"/>
    <w:rsid w:val="00537182"/>
    <w:rsid w:val="005376C8"/>
    <w:rsid w:val="00540067"/>
    <w:rsid w:val="00540093"/>
    <w:rsid w:val="00541A48"/>
    <w:rsid w:val="00543E27"/>
    <w:rsid w:val="00544458"/>
    <w:rsid w:val="00545673"/>
    <w:rsid w:val="005460B9"/>
    <w:rsid w:val="00546E45"/>
    <w:rsid w:val="005513CB"/>
    <w:rsid w:val="00552E45"/>
    <w:rsid w:val="005530F9"/>
    <w:rsid w:val="0055358C"/>
    <w:rsid w:val="0055408A"/>
    <w:rsid w:val="005541E9"/>
    <w:rsid w:val="00560D02"/>
    <w:rsid w:val="00562B2B"/>
    <w:rsid w:val="0056646A"/>
    <w:rsid w:val="0056727F"/>
    <w:rsid w:val="00570073"/>
    <w:rsid w:val="00570F9C"/>
    <w:rsid w:val="0057412C"/>
    <w:rsid w:val="00576150"/>
    <w:rsid w:val="00576AE2"/>
    <w:rsid w:val="00580514"/>
    <w:rsid w:val="0058133B"/>
    <w:rsid w:val="005813FC"/>
    <w:rsid w:val="00582FAB"/>
    <w:rsid w:val="0058425D"/>
    <w:rsid w:val="005857E5"/>
    <w:rsid w:val="00586177"/>
    <w:rsid w:val="005876BB"/>
    <w:rsid w:val="005907B5"/>
    <w:rsid w:val="0059088D"/>
    <w:rsid w:val="00590A26"/>
    <w:rsid w:val="00590D69"/>
    <w:rsid w:val="005925CF"/>
    <w:rsid w:val="005930BC"/>
    <w:rsid w:val="00593268"/>
    <w:rsid w:val="00593F96"/>
    <w:rsid w:val="0059416B"/>
    <w:rsid w:val="00595ACF"/>
    <w:rsid w:val="005A26B1"/>
    <w:rsid w:val="005A47EA"/>
    <w:rsid w:val="005B01FE"/>
    <w:rsid w:val="005B102A"/>
    <w:rsid w:val="005B1857"/>
    <w:rsid w:val="005B2C02"/>
    <w:rsid w:val="005B39A2"/>
    <w:rsid w:val="005B4CB1"/>
    <w:rsid w:val="005C0733"/>
    <w:rsid w:val="005C0ACD"/>
    <w:rsid w:val="005C1D76"/>
    <w:rsid w:val="005C2E01"/>
    <w:rsid w:val="005C649E"/>
    <w:rsid w:val="005C6BE9"/>
    <w:rsid w:val="005D20C2"/>
    <w:rsid w:val="005D6EEE"/>
    <w:rsid w:val="005D7DCD"/>
    <w:rsid w:val="005E11A8"/>
    <w:rsid w:val="005E132E"/>
    <w:rsid w:val="005E1577"/>
    <w:rsid w:val="005E2A17"/>
    <w:rsid w:val="005E2BB3"/>
    <w:rsid w:val="005E4267"/>
    <w:rsid w:val="005E4312"/>
    <w:rsid w:val="005E4463"/>
    <w:rsid w:val="005E7995"/>
    <w:rsid w:val="005F1139"/>
    <w:rsid w:val="005F120F"/>
    <w:rsid w:val="005F15E1"/>
    <w:rsid w:val="005F37DE"/>
    <w:rsid w:val="005F42DD"/>
    <w:rsid w:val="005F4492"/>
    <w:rsid w:val="005F4C33"/>
    <w:rsid w:val="005F6368"/>
    <w:rsid w:val="005F77F0"/>
    <w:rsid w:val="005F7AA8"/>
    <w:rsid w:val="005F7AB0"/>
    <w:rsid w:val="006007B2"/>
    <w:rsid w:val="006021A4"/>
    <w:rsid w:val="006021E0"/>
    <w:rsid w:val="00603ABB"/>
    <w:rsid w:val="0060414B"/>
    <w:rsid w:val="006044D3"/>
    <w:rsid w:val="00605379"/>
    <w:rsid w:val="0061110B"/>
    <w:rsid w:val="00613278"/>
    <w:rsid w:val="00614603"/>
    <w:rsid w:val="00615838"/>
    <w:rsid w:val="00616A31"/>
    <w:rsid w:val="00617B4B"/>
    <w:rsid w:val="00620194"/>
    <w:rsid w:val="0062043E"/>
    <w:rsid w:val="00621095"/>
    <w:rsid w:val="006222A1"/>
    <w:rsid w:val="00622A25"/>
    <w:rsid w:val="0062367A"/>
    <w:rsid w:val="00625AC1"/>
    <w:rsid w:val="00627487"/>
    <w:rsid w:val="0062775D"/>
    <w:rsid w:val="0063136E"/>
    <w:rsid w:val="00631466"/>
    <w:rsid w:val="00632003"/>
    <w:rsid w:val="00632DEF"/>
    <w:rsid w:val="0063354C"/>
    <w:rsid w:val="00636343"/>
    <w:rsid w:val="006363EB"/>
    <w:rsid w:val="00637164"/>
    <w:rsid w:val="00640C19"/>
    <w:rsid w:val="0064216C"/>
    <w:rsid w:val="0064259C"/>
    <w:rsid w:val="00642E4E"/>
    <w:rsid w:val="00642E6D"/>
    <w:rsid w:val="006438D1"/>
    <w:rsid w:val="006441DA"/>
    <w:rsid w:val="006447DC"/>
    <w:rsid w:val="00644C7B"/>
    <w:rsid w:val="006457FF"/>
    <w:rsid w:val="0064589F"/>
    <w:rsid w:val="00645948"/>
    <w:rsid w:val="00646714"/>
    <w:rsid w:val="00651975"/>
    <w:rsid w:val="0065219F"/>
    <w:rsid w:val="00652388"/>
    <w:rsid w:val="0065349B"/>
    <w:rsid w:val="00653814"/>
    <w:rsid w:val="006556FF"/>
    <w:rsid w:val="006564D4"/>
    <w:rsid w:val="00656585"/>
    <w:rsid w:val="00657B42"/>
    <w:rsid w:val="006607B1"/>
    <w:rsid w:val="00660821"/>
    <w:rsid w:val="0066184A"/>
    <w:rsid w:val="00662B8E"/>
    <w:rsid w:val="00662DB4"/>
    <w:rsid w:val="00664B31"/>
    <w:rsid w:val="00664BC0"/>
    <w:rsid w:val="0066510D"/>
    <w:rsid w:val="006654EE"/>
    <w:rsid w:val="006669A6"/>
    <w:rsid w:val="00667E6D"/>
    <w:rsid w:val="00667FBC"/>
    <w:rsid w:val="0067025F"/>
    <w:rsid w:val="006738D1"/>
    <w:rsid w:val="00673C80"/>
    <w:rsid w:val="006747F7"/>
    <w:rsid w:val="00674DC6"/>
    <w:rsid w:val="0068071C"/>
    <w:rsid w:val="0068230A"/>
    <w:rsid w:val="00682464"/>
    <w:rsid w:val="00682BB0"/>
    <w:rsid w:val="00683CA5"/>
    <w:rsid w:val="00683F69"/>
    <w:rsid w:val="00685EEF"/>
    <w:rsid w:val="00687E08"/>
    <w:rsid w:val="0069114C"/>
    <w:rsid w:val="0069529A"/>
    <w:rsid w:val="006967FA"/>
    <w:rsid w:val="00696DCA"/>
    <w:rsid w:val="006A0CFB"/>
    <w:rsid w:val="006A1EFB"/>
    <w:rsid w:val="006A2AC8"/>
    <w:rsid w:val="006A4EDC"/>
    <w:rsid w:val="006A4F72"/>
    <w:rsid w:val="006A5D5E"/>
    <w:rsid w:val="006A609A"/>
    <w:rsid w:val="006A7057"/>
    <w:rsid w:val="006B15FA"/>
    <w:rsid w:val="006B17F4"/>
    <w:rsid w:val="006B242D"/>
    <w:rsid w:val="006B2E12"/>
    <w:rsid w:val="006B3805"/>
    <w:rsid w:val="006B40AD"/>
    <w:rsid w:val="006B5D7E"/>
    <w:rsid w:val="006B6036"/>
    <w:rsid w:val="006B734E"/>
    <w:rsid w:val="006B7B0F"/>
    <w:rsid w:val="006C0608"/>
    <w:rsid w:val="006C2928"/>
    <w:rsid w:val="006C3264"/>
    <w:rsid w:val="006C326E"/>
    <w:rsid w:val="006C385D"/>
    <w:rsid w:val="006C4ED4"/>
    <w:rsid w:val="006C69D6"/>
    <w:rsid w:val="006C6CC8"/>
    <w:rsid w:val="006C7F21"/>
    <w:rsid w:val="006D0CC9"/>
    <w:rsid w:val="006D2F42"/>
    <w:rsid w:val="006D3536"/>
    <w:rsid w:val="006D356E"/>
    <w:rsid w:val="006D374F"/>
    <w:rsid w:val="006D61EC"/>
    <w:rsid w:val="006D6C0D"/>
    <w:rsid w:val="006D6CB6"/>
    <w:rsid w:val="006D6F35"/>
    <w:rsid w:val="006E075D"/>
    <w:rsid w:val="006E10DD"/>
    <w:rsid w:val="006E1A1C"/>
    <w:rsid w:val="006E4CDB"/>
    <w:rsid w:val="006E61A3"/>
    <w:rsid w:val="006E62FB"/>
    <w:rsid w:val="006E6AE3"/>
    <w:rsid w:val="006F20D9"/>
    <w:rsid w:val="006F517D"/>
    <w:rsid w:val="006F7595"/>
    <w:rsid w:val="007025A6"/>
    <w:rsid w:val="0070387E"/>
    <w:rsid w:val="0070431E"/>
    <w:rsid w:val="00704669"/>
    <w:rsid w:val="0070722A"/>
    <w:rsid w:val="007116F8"/>
    <w:rsid w:val="00711C2D"/>
    <w:rsid w:val="0071655D"/>
    <w:rsid w:val="00716811"/>
    <w:rsid w:val="00717377"/>
    <w:rsid w:val="00717C20"/>
    <w:rsid w:val="007206B9"/>
    <w:rsid w:val="00721546"/>
    <w:rsid w:val="007217D3"/>
    <w:rsid w:val="00722901"/>
    <w:rsid w:val="00722935"/>
    <w:rsid w:val="00723CC5"/>
    <w:rsid w:val="0072452E"/>
    <w:rsid w:val="0072493E"/>
    <w:rsid w:val="007307FA"/>
    <w:rsid w:val="007314D4"/>
    <w:rsid w:val="00733025"/>
    <w:rsid w:val="00733B0F"/>
    <w:rsid w:val="00735B08"/>
    <w:rsid w:val="007360DD"/>
    <w:rsid w:val="007366A1"/>
    <w:rsid w:val="007413FF"/>
    <w:rsid w:val="0074297D"/>
    <w:rsid w:val="007432F1"/>
    <w:rsid w:val="00744BA1"/>
    <w:rsid w:val="0074585F"/>
    <w:rsid w:val="00745AB0"/>
    <w:rsid w:val="00745ED3"/>
    <w:rsid w:val="007463CD"/>
    <w:rsid w:val="00747DDB"/>
    <w:rsid w:val="00750D4F"/>
    <w:rsid w:val="007511C5"/>
    <w:rsid w:val="00751D0E"/>
    <w:rsid w:val="00752858"/>
    <w:rsid w:val="007529F7"/>
    <w:rsid w:val="007536E6"/>
    <w:rsid w:val="00753725"/>
    <w:rsid w:val="00753752"/>
    <w:rsid w:val="00753D8D"/>
    <w:rsid w:val="00754388"/>
    <w:rsid w:val="00757D4F"/>
    <w:rsid w:val="00760036"/>
    <w:rsid w:val="00760252"/>
    <w:rsid w:val="007607C6"/>
    <w:rsid w:val="00760D70"/>
    <w:rsid w:val="00760F56"/>
    <w:rsid w:val="00761AC3"/>
    <w:rsid w:val="00761C9C"/>
    <w:rsid w:val="00762084"/>
    <w:rsid w:val="00764105"/>
    <w:rsid w:val="00764C4A"/>
    <w:rsid w:val="007656C1"/>
    <w:rsid w:val="007701E2"/>
    <w:rsid w:val="0077224E"/>
    <w:rsid w:val="00772E7C"/>
    <w:rsid w:val="007736F4"/>
    <w:rsid w:val="007763AE"/>
    <w:rsid w:val="00776DC7"/>
    <w:rsid w:val="00780A6F"/>
    <w:rsid w:val="0078351E"/>
    <w:rsid w:val="00783738"/>
    <w:rsid w:val="00785082"/>
    <w:rsid w:val="00786D8D"/>
    <w:rsid w:val="00790562"/>
    <w:rsid w:val="00790BF0"/>
    <w:rsid w:val="00790F74"/>
    <w:rsid w:val="00791DD0"/>
    <w:rsid w:val="00792014"/>
    <w:rsid w:val="007921AD"/>
    <w:rsid w:val="0079351A"/>
    <w:rsid w:val="0079396A"/>
    <w:rsid w:val="00793CE7"/>
    <w:rsid w:val="00793D45"/>
    <w:rsid w:val="007951F7"/>
    <w:rsid w:val="00796356"/>
    <w:rsid w:val="00796722"/>
    <w:rsid w:val="00797C08"/>
    <w:rsid w:val="007A017C"/>
    <w:rsid w:val="007A06BA"/>
    <w:rsid w:val="007A0BF5"/>
    <w:rsid w:val="007A1E20"/>
    <w:rsid w:val="007A1E9F"/>
    <w:rsid w:val="007A2F3D"/>
    <w:rsid w:val="007A3330"/>
    <w:rsid w:val="007A5A1F"/>
    <w:rsid w:val="007A5BE4"/>
    <w:rsid w:val="007A628B"/>
    <w:rsid w:val="007A68AB"/>
    <w:rsid w:val="007A739A"/>
    <w:rsid w:val="007A7A62"/>
    <w:rsid w:val="007B0D5D"/>
    <w:rsid w:val="007B34EE"/>
    <w:rsid w:val="007B385A"/>
    <w:rsid w:val="007B4140"/>
    <w:rsid w:val="007B4255"/>
    <w:rsid w:val="007B5615"/>
    <w:rsid w:val="007B5CA6"/>
    <w:rsid w:val="007B5D58"/>
    <w:rsid w:val="007B5F3D"/>
    <w:rsid w:val="007C0177"/>
    <w:rsid w:val="007C0839"/>
    <w:rsid w:val="007C2555"/>
    <w:rsid w:val="007C3BBA"/>
    <w:rsid w:val="007C6D84"/>
    <w:rsid w:val="007C73C5"/>
    <w:rsid w:val="007D1255"/>
    <w:rsid w:val="007D23F5"/>
    <w:rsid w:val="007D2BFB"/>
    <w:rsid w:val="007D2E61"/>
    <w:rsid w:val="007D3580"/>
    <w:rsid w:val="007D3593"/>
    <w:rsid w:val="007D3CEF"/>
    <w:rsid w:val="007D5E21"/>
    <w:rsid w:val="007D5F42"/>
    <w:rsid w:val="007D674A"/>
    <w:rsid w:val="007D7CA1"/>
    <w:rsid w:val="007D7E9D"/>
    <w:rsid w:val="007E085E"/>
    <w:rsid w:val="007E1F86"/>
    <w:rsid w:val="007E421C"/>
    <w:rsid w:val="007E6DF4"/>
    <w:rsid w:val="007E792E"/>
    <w:rsid w:val="007F00EC"/>
    <w:rsid w:val="007F18C0"/>
    <w:rsid w:val="007F4316"/>
    <w:rsid w:val="007F44CD"/>
    <w:rsid w:val="007F6555"/>
    <w:rsid w:val="007F6915"/>
    <w:rsid w:val="007F712F"/>
    <w:rsid w:val="00800162"/>
    <w:rsid w:val="0080073A"/>
    <w:rsid w:val="008023C2"/>
    <w:rsid w:val="0080266B"/>
    <w:rsid w:val="00803509"/>
    <w:rsid w:val="008048DA"/>
    <w:rsid w:val="00804914"/>
    <w:rsid w:val="00805555"/>
    <w:rsid w:val="00805883"/>
    <w:rsid w:val="00806F73"/>
    <w:rsid w:val="008071B5"/>
    <w:rsid w:val="00807800"/>
    <w:rsid w:val="00810483"/>
    <w:rsid w:val="00810676"/>
    <w:rsid w:val="008126FA"/>
    <w:rsid w:val="00813C52"/>
    <w:rsid w:val="00815277"/>
    <w:rsid w:val="00817AC9"/>
    <w:rsid w:val="008207CE"/>
    <w:rsid w:val="008220AC"/>
    <w:rsid w:val="0082533B"/>
    <w:rsid w:val="008258EF"/>
    <w:rsid w:val="0082751D"/>
    <w:rsid w:val="008279A6"/>
    <w:rsid w:val="00827C28"/>
    <w:rsid w:val="00830049"/>
    <w:rsid w:val="008307F8"/>
    <w:rsid w:val="00831A98"/>
    <w:rsid w:val="00831BE1"/>
    <w:rsid w:val="00834912"/>
    <w:rsid w:val="0083604A"/>
    <w:rsid w:val="00836B97"/>
    <w:rsid w:val="00837FFA"/>
    <w:rsid w:val="00841252"/>
    <w:rsid w:val="008425DE"/>
    <w:rsid w:val="00843EF4"/>
    <w:rsid w:val="00844AC0"/>
    <w:rsid w:val="00845499"/>
    <w:rsid w:val="0084567B"/>
    <w:rsid w:val="00846429"/>
    <w:rsid w:val="00852053"/>
    <w:rsid w:val="0085237D"/>
    <w:rsid w:val="00856430"/>
    <w:rsid w:val="00856839"/>
    <w:rsid w:val="0086051B"/>
    <w:rsid w:val="00861E2E"/>
    <w:rsid w:val="008623CB"/>
    <w:rsid w:val="00865B27"/>
    <w:rsid w:val="00870E45"/>
    <w:rsid w:val="0087165D"/>
    <w:rsid w:val="00871C9E"/>
    <w:rsid w:val="00872C2E"/>
    <w:rsid w:val="00875BE8"/>
    <w:rsid w:val="0087691C"/>
    <w:rsid w:val="008811BC"/>
    <w:rsid w:val="008819A6"/>
    <w:rsid w:val="00882FAB"/>
    <w:rsid w:val="008836BD"/>
    <w:rsid w:val="0088529D"/>
    <w:rsid w:val="00886882"/>
    <w:rsid w:val="00886B8F"/>
    <w:rsid w:val="008900B8"/>
    <w:rsid w:val="008917B5"/>
    <w:rsid w:val="0089184F"/>
    <w:rsid w:val="00892263"/>
    <w:rsid w:val="008943FF"/>
    <w:rsid w:val="00895299"/>
    <w:rsid w:val="008975C0"/>
    <w:rsid w:val="008A3C03"/>
    <w:rsid w:val="008A46F3"/>
    <w:rsid w:val="008A6E52"/>
    <w:rsid w:val="008A7E37"/>
    <w:rsid w:val="008B1D15"/>
    <w:rsid w:val="008B30A9"/>
    <w:rsid w:val="008B3FFE"/>
    <w:rsid w:val="008B4EB8"/>
    <w:rsid w:val="008B4ED3"/>
    <w:rsid w:val="008B5B6E"/>
    <w:rsid w:val="008B68C1"/>
    <w:rsid w:val="008C2A5E"/>
    <w:rsid w:val="008C2ACB"/>
    <w:rsid w:val="008C334A"/>
    <w:rsid w:val="008C4FA1"/>
    <w:rsid w:val="008C5038"/>
    <w:rsid w:val="008C630F"/>
    <w:rsid w:val="008C7BCB"/>
    <w:rsid w:val="008C7FA6"/>
    <w:rsid w:val="008D04F1"/>
    <w:rsid w:val="008D1865"/>
    <w:rsid w:val="008D3E21"/>
    <w:rsid w:val="008D4307"/>
    <w:rsid w:val="008D5391"/>
    <w:rsid w:val="008D5955"/>
    <w:rsid w:val="008E07C1"/>
    <w:rsid w:val="008E21C6"/>
    <w:rsid w:val="008E3204"/>
    <w:rsid w:val="008E3243"/>
    <w:rsid w:val="008E326E"/>
    <w:rsid w:val="008E4BEB"/>
    <w:rsid w:val="008F55B6"/>
    <w:rsid w:val="008F60DF"/>
    <w:rsid w:val="008F70F1"/>
    <w:rsid w:val="00900464"/>
    <w:rsid w:val="00901F94"/>
    <w:rsid w:val="009020A3"/>
    <w:rsid w:val="00902C38"/>
    <w:rsid w:val="00904ECB"/>
    <w:rsid w:val="00905571"/>
    <w:rsid w:val="00906FB5"/>
    <w:rsid w:val="00907085"/>
    <w:rsid w:val="00907DCB"/>
    <w:rsid w:val="00910D45"/>
    <w:rsid w:val="00911BE3"/>
    <w:rsid w:val="00912A31"/>
    <w:rsid w:val="009159DD"/>
    <w:rsid w:val="00915D0E"/>
    <w:rsid w:val="00915F98"/>
    <w:rsid w:val="009175E4"/>
    <w:rsid w:val="009177BD"/>
    <w:rsid w:val="00917BF1"/>
    <w:rsid w:val="00917E62"/>
    <w:rsid w:val="00921BBC"/>
    <w:rsid w:val="00921D69"/>
    <w:rsid w:val="00922DAD"/>
    <w:rsid w:val="00925778"/>
    <w:rsid w:val="009257BD"/>
    <w:rsid w:val="009257C6"/>
    <w:rsid w:val="009265AE"/>
    <w:rsid w:val="009300D1"/>
    <w:rsid w:val="00930477"/>
    <w:rsid w:val="00934E06"/>
    <w:rsid w:val="00936CD0"/>
    <w:rsid w:val="00936D1A"/>
    <w:rsid w:val="00937668"/>
    <w:rsid w:val="00937F0D"/>
    <w:rsid w:val="009403B1"/>
    <w:rsid w:val="009419E7"/>
    <w:rsid w:val="00942C52"/>
    <w:rsid w:val="009436B3"/>
    <w:rsid w:val="0094421B"/>
    <w:rsid w:val="0094690A"/>
    <w:rsid w:val="009508D4"/>
    <w:rsid w:val="009509F8"/>
    <w:rsid w:val="00951CA2"/>
    <w:rsid w:val="00952DE4"/>
    <w:rsid w:val="00952FF6"/>
    <w:rsid w:val="00953CE7"/>
    <w:rsid w:val="009571B0"/>
    <w:rsid w:val="009601AB"/>
    <w:rsid w:val="00961755"/>
    <w:rsid w:val="00961F1E"/>
    <w:rsid w:val="009631D0"/>
    <w:rsid w:val="0096578B"/>
    <w:rsid w:val="00965F3F"/>
    <w:rsid w:val="00967166"/>
    <w:rsid w:val="00967BD2"/>
    <w:rsid w:val="00971945"/>
    <w:rsid w:val="00971BED"/>
    <w:rsid w:val="00971CD2"/>
    <w:rsid w:val="0097645D"/>
    <w:rsid w:val="00981B95"/>
    <w:rsid w:val="00981E87"/>
    <w:rsid w:val="009829D9"/>
    <w:rsid w:val="00983EDE"/>
    <w:rsid w:val="00986C85"/>
    <w:rsid w:val="00991977"/>
    <w:rsid w:val="00992828"/>
    <w:rsid w:val="00992899"/>
    <w:rsid w:val="00992F2C"/>
    <w:rsid w:val="0099503C"/>
    <w:rsid w:val="009954B8"/>
    <w:rsid w:val="00996C0E"/>
    <w:rsid w:val="009A008C"/>
    <w:rsid w:val="009A16F4"/>
    <w:rsid w:val="009A1E6E"/>
    <w:rsid w:val="009A1FE1"/>
    <w:rsid w:val="009A271D"/>
    <w:rsid w:val="009A3190"/>
    <w:rsid w:val="009A4130"/>
    <w:rsid w:val="009A496B"/>
    <w:rsid w:val="009A5767"/>
    <w:rsid w:val="009A6528"/>
    <w:rsid w:val="009A72A7"/>
    <w:rsid w:val="009A756A"/>
    <w:rsid w:val="009B01BD"/>
    <w:rsid w:val="009B01E4"/>
    <w:rsid w:val="009B125F"/>
    <w:rsid w:val="009B208A"/>
    <w:rsid w:val="009B3E27"/>
    <w:rsid w:val="009B44F5"/>
    <w:rsid w:val="009B4E80"/>
    <w:rsid w:val="009B4F55"/>
    <w:rsid w:val="009B6CF5"/>
    <w:rsid w:val="009C0087"/>
    <w:rsid w:val="009C01A1"/>
    <w:rsid w:val="009C1592"/>
    <w:rsid w:val="009C1A70"/>
    <w:rsid w:val="009C2339"/>
    <w:rsid w:val="009C2C91"/>
    <w:rsid w:val="009C44D4"/>
    <w:rsid w:val="009C56B0"/>
    <w:rsid w:val="009C57D9"/>
    <w:rsid w:val="009C67C8"/>
    <w:rsid w:val="009C7778"/>
    <w:rsid w:val="009C788B"/>
    <w:rsid w:val="009D06BE"/>
    <w:rsid w:val="009D439F"/>
    <w:rsid w:val="009D5F9B"/>
    <w:rsid w:val="009D5FAF"/>
    <w:rsid w:val="009D7E0E"/>
    <w:rsid w:val="009D7F51"/>
    <w:rsid w:val="009E0674"/>
    <w:rsid w:val="009E09CC"/>
    <w:rsid w:val="009E27E7"/>
    <w:rsid w:val="009E2F9C"/>
    <w:rsid w:val="009E4320"/>
    <w:rsid w:val="009E6017"/>
    <w:rsid w:val="009E66EB"/>
    <w:rsid w:val="009F026A"/>
    <w:rsid w:val="009F4223"/>
    <w:rsid w:val="009F4EB4"/>
    <w:rsid w:val="009F5121"/>
    <w:rsid w:val="009F5A37"/>
    <w:rsid w:val="00A00CE9"/>
    <w:rsid w:val="00A013A8"/>
    <w:rsid w:val="00A03E58"/>
    <w:rsid w:val="00A03FD1"/>
    <w:rsid w:val="00A05998"/>
    <w:rsid w:val="00A060A2"/>
    <w:rsid w:val="00A07095"/>
    <w:rsid w:val="00A127F4"/>
    <w:rsid w:val="00A12D29"/>
    <w:rsid w:val="00A13023"/>
    <w:rsid w:val="00A13DEB"/>
    <w:rsid w:val="00A15DA2"/>
    <w:rsid w:val="00A22401"/>
    <w:rsid w:val="00A240D8"/>
    <w:rsid w:val="00A27752"/>
    <w:rsid w:val="00A30049"/>
    <w:rsid w:val="00A30FBE"/>
    <w:rsid w:val="00A31235"/>
    <w:rsid w:val="00A31A72"/>
    <w:rsid w:val="00A32179"/>
    <w:rsid w:val="00A327C0"/>
    <w:rsid w:val="00A333D7"/>
    <w:rsid w:val="00A3427F"/>
    <w:rsid w:val="00A34469"/>
    <w:rsid w:val="00A345CF"/>
    <w:rsid w:val="00A36142"/>
    <w:rsid w:val="00A37835"/>
    <w:rsid w:val="00A44885"/>
    <w:rsid w:val="00A44EBC"/>
    <w:rsid w:val="00A46E66"/>
    <w:rsid w:val="00A46FF5"/>
    <w:rsid w:val="00A472FD"/>
    <w:rsid w:val="00A50284"/>
    <w:rsid w:val="00A5072C"/>
    <w:rsid w:val="00A510DC"/>
    <w:rsid w:val="00A535BC"/>
    <w:rsid w:val="00A5420F"/>
    <w:rsid w:val="00A54E2B"/>
    <w:rsid w:val="00A559B1"/>
    <w:rsid w:val="00A561D0"/>
    <w:rsid w:val="00A62952"/>
    <w:rsid w:val="00A63611"/>
    <w:rsid w:val="00A6545C"/>
    <w:rsid w:val="00A67439"/>
    <w:rsid w:val="00A67711"/>
    <w:rsid w:val="00A70A0D"/>
    <w:rsid w:val="00A710C7"/>
    <w:rsid w:val="00A714B7"/>
    <w:rsid w:val="00A72451"/>
    <w:rsid w:val="00A73870"/>
    <w:rsid w:val="00A76C16"/>
    <w:rsid w:val="00A7735E"/>
    <w:rsid w:val="00A77B61"/>
    <w:rsid w:val="00A800E0"/>
    <w:rsid w:val="00A81F80"/>
    <w:rsid w:val="00A830B0"/>
    <w:rsid w:val="00A85A3E"/>
    <w:rsid w:val="00A90DB3"/>
    <w:rsid w:val="00A91744"/>
    <w:rsid w:val="00A91A27"/>
    <w:rsid w:val="00A927E6"/>
    <w:rsid w:val="00A9378E"/>
    <w:rsid w:val="00A93F93"/>
    <w:rsid w:val="00A94467"/>
    <w:rsid w:val="00A95E30"/>
    <w:rsid w:val="00A96311"/>
    <w:rsid w:val="00A971AA"/>
    <w:rsid w:val="00AA22BB"/>
    <w:rsid w:val="00AA47AC"/>
    <w:rsid w:val="00AA5745"/>
    <w:rsid w:val="00AA5BA7"/>
    <w:rsid w:val="00AB45A7"/>
    <w:rsid w:val="00AB508A"/>
    <w:rsid w:val="00AC4B3E"/>
    <w:rsid w:val="00AC4E82"/>
    <w:rsid w:val="00AC5EA5"/>
    <w:rsid w:val="00AC7F46"/>
    <w:rsid w:val="00AD027E"/>
    <w:rsid w:val="00AD1EC3"/>
    <w:rsid w:val="00AD31FA"/>
    <w:rsid w:val="00AD494C"/>
    <w:rsid w:val="00AD73B9"/>
    <w:rsid w:val="00AD7B79"/>
    <w:rsid w:val="00AE0CEF"/>
    <w:rsid w:val="00AE1A06"/>
    <w:rsid w:val="00AE3BA9"/>
    <w:rsid w:val="00AE4D90"/>
    <w:rsid w:val="00AE68B8"/>
    <w:rsid w:val="00AE7640"/>
    <w:rsid w:val="00AE7759"/>
    <w:rsid w:val="00AF26C5"/>
    <w:rsid w:val="00AF35EB"/>
    <w:rsid w:val="00AF45F7"/>
    <w:rsid w:val="00AF6278"/>
    <w:rsid w:val="00AF63E1"/>
    <w:rsid w:val="00AF6B3A"/>
    <w:rsid w:val="00AF6D03"/>
    <w:rsid w:val="00AF7156"/>
    <w:rsid w:val="00B008F1"/>
    <w:rsid w:val="00B02EDB"/>
    <w:rsid w:val="00B04209"/>
    <w:rsid w:val="00B0495F"/>
    <w:rsid w:val="00B054F2"/>
    <w:rsid w:val="00B059C7"/>
    <w:rsid w:val="00B05A92"/>
    <w:rsid w:val="00B05C53"/>
    <w:rsid w:val="00B063F8"/>
    <w:rsid w:val="00B11BC5"/>
    <w:rsid w:val="00B128C0"/>
    <w:rsid w:val="00B1342F"/>
    <w:rsid w:val="00B14A0A"/>
    <w:rsid w:val="00B15D3A"/>
    <w:rsid w:val="00B177D6"/>
    <w:rsid w:val="00B23E45"/>
    <w:rsid w:val="00B25AE0"/>
    <w:rsid w:val="00B305D8"/>
    <w:rsid w:val="00B31633"/>
    <w:rsid w:val="00B32901"/>
    <w:rsid w:val="00B32C27"/>
    <w:rsid w:val="00B3665D"/>
    <w:rsid w:val="00B3711B"/>
    <w:rsid w:val="00B4234A"/>
    <w:rsid w:val="00B42756"/>
    <w:rsid w:val="00B42CFA"/>
    <w:rsid w:val="00B443BC"/>
    <w:rsid w:val="00B448BF"/>
    <w:rsid w:val="00B44A16"/>
    <w:rsid w:val="00B45E25"/>
    <w:rsid w:val="00B4692C"/>
    <w:rsid w:val="00B46B76"/>
    <w:rsid w:val="00B5053F"/>
    <w:rsid w:val="00B50D01"/>
    <w:rsid w:val="00B51379"/>
    <w:rsid w:val="00B51452"/>
    <w:rsid w:val="00B516CE"/>
    <w:rsid w:val="00B53ECD"/>
    <w:rsid w:val="00B56868"/>
    <w:rsid w:val="00B57A17"/>
    <w:rsid w:val="00B60EDC"/>
    <w:rsid w:val="00B61EB6"/>
    <w:rsid w:val="00B61F3F"/>
    <w:rsid w:val="00B660D3"/>
    <w:rsid w:val="00B66C31"/>
    <w:rsid w:val="00B66E69"/>
    <w:rsid w:val="00B705AE"/>
    <w:rsid w:val="00B70E27"/>
    <w:rsid w:val="00B710AE"/>
    <w:rsid w:val="00B7142D"/>
    <w:rsid w:val="00B71642"/>
    <w:rsid w:val="00B7258D"/>
    <w:rsid w:val="00B728F1"/>
    <w:rsid w:val="00B72A16"/>
    <w:rsid w:val="00B72F2E"/>
    <w:rsid w:val="00B7339B"/>
    <w:rsid w:val="00B75050"/>
    <w:rsid w:val="00B764C9"/>
    <w:rsid w:val="00B767B8"/>
    <w:rsid w:val="00B8329C"/>
    <w:rsid w:val="00B839F7"/>
    <w:rsid w:val="00B841C6"/>
    <w:rsid w:val="00B84DDB"/>
    <w:rsid w:val="00B86D4D"/>
    <w:rsid w:val="00B871FA"/>
    <w:rsid w:val="00B879DF"/>
    <w:rsid w:val="00B941EF"/>
    <w:rsid w:val="00B96993"/>
    <w:rsid w:val="00B969E2"/>
    <w:rsid w:val="00B97626"/>
    <w:rsid w:val="00BA03EB"/>
    <w:rsid w:val="00BA1587"/>
    <w:rsid w:val="00BA2918"/>
    <w:rsid w:val="00BA41F3"/>
    <w:rsid w:val="00BA4E9D"/>
    <w:rsid w:val="00BA4FF2"/>
    <w:rsid w:val="00BA5209"/>
    <w:rsid w:val="00BA60E9"/>
    <w:rsid w:val="00BA6E82"/>
    <w:rsid w:val="00BB054D"/>
    <w:rsid w:val="00BB081E"/>
    <w:rsid w:val="00BB4172"/>
    <w:rsid w:val="00BB4B12"/>
    <w:rsid w:val="00BB6F4A"/>
    <w:rsid w:val="00BB7791"/>
    <w:rsid w:val="00BC18B3"/>
    <w:rsid w:val="00BC195D"/>
    <w:rsid w:val="00BC1EE8"/>
    <w:rsid w:val="00BC369F"/>
    <w:rsid w:val="00BC39BA"/>
    <w:rsid w:val="00BC4F22"/>
    <w:rsid w:val="00BC54C6"/>
    <w:rsid w:val="00BC5B55"/>
    <w:rsid w:val="00BC67AA"/>
    <w:rsid w:val="00BC751D"/>
    <w:rsid w:val="00BC7965"/>
    <w:rsid w:val="00BD1636"/>
    <w:rsid w:val="00BD25E6"/>
    <w:rsid w:val="00BD2E02"/>
    <w:rsid w:val="00BD346D"/>
    <w:rsid w:val="00BD36AE"/>
    <w:rsid w:val="00BD3852"/>
    <w:rsid w:val="00BE19CB"/>
    <w:rsid w:val="00BE247B"/>
    <w:rsid w:val="00BE326C"/>
    <w:rsid w:val="00BE4EA7"/>
    <w:rsid w:val="00BE5C07"/>
    <w:rsid w:val="00BE5FD7"/>
    <w:rsid w:val="00BE63C7"/>
    <w:rsid w:val="00BE6B3E"/>
    <w:rsid w:val="00BE7160"/>
    <w:rsid w:val="00BE771D"/>
    <w:rsid w:val="00BF02CC"/>
    <w:rsid w:val="00BF287E"/>
    <w:rsid w:val="00BF35B0"/>
    <w:rsid w:val="00BF53C5"/>
    <w:rsid w:val="00C0070F"/>
    <w:rsid w:val="00C00B54"/>
    <w:rsid w:val="00C01FD2"/>
    <w:rsid w:val="00C0346E"/>
    <w:rsid w:val="00C04CF1"/>
    <w:rsid w:val="00C05926"/>
    <w:rsid w:val="00C106AA"/>
    <w:rsid w:val="00C1105F"/>
    <w:rsid w:val="00C113E5"/>
    <w:rsid w:val="00C16781"/>
    <w:rsid w:val="00C2288A"/>
    <w:rsid w:val="00C25228"/>
    <w:rsid w:val="00C2716D"/>
    <w:rsid w:val="00C276DE"/>
    <w:rsid w:val="00C30881"/>
    <w:rsid w:val="00C312CA"/>
    <w:rsid w:val="00C3224C"/>
    <w:rsid w:val="00C33A22"/>
    <w:rsid w:val="00C3416F"/>
    <w:rsid w:val="00C35797"/>
    <w:rsid w:val="00C3602C"/>
    <w:rsid w:val="00C37A37"/>
    <w:rsid w:val="00C4099D"/>
    <w:rsid w:val="00C413EB"/>
    <w:rsid w:val="00C43549"/>
    <w:rsid w:val="00C43783"/>
    <w:rsid w:val="00C44422"/>
    <w:rsid w:val="00C4499E"/>
    <w:rsid w:val="00C46D5A"/>
    <w:rsid w:val="00C511D6"/>
    <w:rsid w:val="00C51381"/>
    <w:rsid w:val="00C53986"/>
    <w:rsid w:val="00C62820"/>
    <w:rsid w:val="00C634F2"/>
    <w:rsid w:val="00C65F8E"/>
    <w:rsid w:val="00C72067"/>
    <w:rsid w:val="00C736BD"/>
    <w:rsid w:val="00C73E69"/>
    <w:rsid w:val="00C76E3E"/>
    <w:rsid w:val="00C864E1"/>
    <w:rsid w:val="00C876D5"/>
    <w:rsid w:val="00C905C5"/>
    <w:rsid w:val="00C906F7"/>
    <w:rsid w:val="00C90869"/>
    <w:rsid w:val="00C90CFB"/>
    <w:rsid w:val="00C926C2"/>
    <w:rsid w:val="00C93009"/>
    <w:rsid w:val="00C9321B"/>
    <w:rsid w:val="00C93C5A"/>
    <w:rsid w:val="00C96857"/>
    <w:rsid w:val="00C96ABF"/>
    <w:rsid w:val="00C96DED"/>
    <w:rsid w:val="00C97C47"/>
    <w:rsid w:val="00CA0511"/>
    <w:rsid w:val="00CA1C44"/>
    <w:rsid w:val="00CA47EE"/>
    <w:rsid w:val="00CA48FC"/>
    <w:rsid w:val="00CA545B"/>
    <w:rsid w:val="00CA5A45"/>
    <w:rsid w:val="00CB0AFA"/>
    <w:rsid w:val="00CB42A2"/>
    <w:rsid w:val="00CC2448"/>
    <w:rsid w:val="00CC31B6"/>
    <w:rsid w:val="00CC649E"/>
    <w:rsid w:val="00CD041A"/>
    <w:rsid w:val="00CD0761"/>
    <w:rsid w:val="00CD094E"/>
    <w:rsid w:val="00CD1758"/>
    <w:rsid w:val="00CD26E7"/>
    <w:rsid w:val="00CD421B"/>
    <w:rsid w:val="00CD4A1E"/>
    <w:rsid w:val="00CD78D9"/>
    <w:rsid w:val="00CE0F7C"/>
    <w:rsid w:val="00CE2FE4"/>
    <w:rsid w:val="00CE3B55"/>
    <w:rsid w:val="00CE6970"/>
    <w:rsid w:val="00CE736C"/>
    <w:rsid w:val="00CF04EB"/>
    <w:rsid w:val="00CF05C9"/>
    <w:rsid w:val="00CF06E3"/>
    <w:rsid w:val="00CF1334"/>
    <w:rsid w:val="00CF13B5"/>
    <w:rsid w:val="00CF1BB1"/>
    <w:rsid w:val="00CF60AE"/>
    <w:rsid w:val="00D02EC9"/>
    <w:rsid w:val="00D03523"/>
    <w:rsid w:val="00D03825"/>
    <w:rsid w:val="00D03F67"/>
    <w:rsid w:val="00D061B7"/>
    <w:rsid w:val="00D07E65"/>
    <w:rsid w:val="00D11326"/>
    <w:rsid w:val="00D11476"/>
    <w:rsid w:val="00D1191E"/>
    <w:rsid w:val="00D12FDC"/>
    <w:rsid w:val="00D13AD6"/>
    <w:rsid w:val="00D170C5"/>
    <w:rsid w:val="00D20325"/>
    <w:rsid w:val="00D221B5"/>
    <w:rsid w:val="00D22581"/>
    <w:rsid w:val="00D25006"/>
    <w:rsid w:val="00D25717"/>
    <w:rsid w:val="00D27B24"/>
    <w:rsid w:val="00D32574"/>
    <w:rsid w:val="00D327ED"/>
    <w:rsid w:val="00D32825"/>
    <w:rsid w:val="00D33154"/>
    <w:rsid w:val="00D3360A"/>
    <w:rsid w:val="00D345FE"/>
    <w:rsid w:val="00D346D1"/>
    <w:rsid w:val="00D34F03"/>
    <w:rsid w:val="00D35562"/>
    <w:rsid w:val="00D3700F"/>
    <w:rsid w:val="00D37AB3"/>
    <w:rsid w:val="00D40FB6"/>
    <w:rsid w:val="00D42A90"/>
    <w:rsid w:val="00D42F89"/>
    <w:rsid w:val="00D43E79"/>
    <w:rsid w:val="00D45AAC"/>
    <w:rsid w:val="00D47579"/>
    <w:rsid w:val="00D5008A"/>
    <w:rsid w:val="00D50B3C"/>
    <w:rsid w:val="00D518CD"/>
    <w:rsid w:val="00D51D1B"/>
    <w:rsid w:val="00D5246F"/>
    <w:rsid w:val="00D537D0"/>
    <w:rsid w:val="00D53ED6"/>
    <w:rsid w:val="00D541A1"/>
    <w:rsid w:val="00D544E2"/>
    <w:rsid w:val="00D545CA"/>
    <w:rsid w:val="00D54B52"/>
    <w:rsid w:val="00D555A4"/>
    <w:rsid w:val="00D55744"/>
    <w:rsid w:val="00D5615D"/>
    <w:rsid w:val="00D629D4"/>
    <w:rsid w:val="00D63069"/>
    <w:rsid w:val="00D63B05"/>
    <w:rsid w:val="00D67378"/>
    <w:rsid w:val="00D702B8"/>
    <w:rsid w:val="00D709F6"/>
    <w:rsid w:val="00D7132C"/>
    <w:rsid w:val="00D715F8"/>
    <w:rsid w:val="00D72213"/>
    <w:rsid w:val="00D7234F"/>
    <w:rsid w:val="00D73E51"/>
    <w:rsid w:val="00D73FB6"/>
    <w:rsid w:val="00D75185"/>
    <w:rsid w:val="00D77BF4"/>
    <w:rsid w:val="00D80457"/>
    <w:rsid w:val="00D80EAE"/>
    <w:rsid w:val="00D828DB"/>
    <w:rsid w:val="00D82AF2"/>
    <w:rsid w:val="00D83C17"/>
    <w:rsid w:val="00D84685"/>
    <w:rsid w:val="00D857D4"/>
    <w:rsid w:val="00D8583C"/>
    <w:rsid w:val="00D85BD0"/>
    <w:rsid w:val="00D865FB"/>
    <w:rsid w:val="00D8713C"/>
    <w:rsid w:val="00D87C48"/>
    <w:rsid w:val="00D90D94"/>
    <w:rsid w:val="00D91BE8"/>
    <w:rsid w:val="00D93888"/>
    <w:rsid w:val="00D96B41"/>
    <w:rsid w:val="00D96BB9"/>
    <w:rsid w:val="00D9740E"/>
    <w:rsid w:val="00DA0F2E"/>
    <w:rsid w:val="00DA1E2D"/>
    <w:rsid w:val="00DA3348"/>
    <w:rsid w:val="00DA5F25"/>
    <w:rsid w:val="00DA62DE"/>
    <w:rsid w:val="00DB20F6"/>
    <w:rsid w:val="00DB5639"/>
    <w:rsid w:val="00DB5C32"/>
    <w:rsid w:val="00DB7183"/>
    <w:rsid w:val="00DB7965"/>
    <w:rsid w:val="00DC1F8F"/>
    <w:rsid w:val="00DC336E"/>
    <w:rsid w:val="00DC515B"/>
    <w:rsid w:val="00DC5A68"/>
    <w:rsid w:val="00DC5B07"/>
    <w:rsid w:val="00DC5D06"/>
    <w:rsid w:val="00DD0726"/>
    <w:rsid w:val="00DD1043"/>
    <w:rsid w:val="00DD18CE"/>
    <w:rsid w:val="00DD2746"/>
    <w:rsid w:val="00DD50B5"/>
    <w:rsid w:val="00DD51CB"/>
    <w:rsid w:val="00DD5B2F"/>
    <w:rsid w:val="00DD5E69"/>
    <w:rsid w:val="00DD660C"/>
    <w:rsid w:val="00DD6616"/>
    <w:rsid w:val="00DD77DB"/>
    <w:rsid w:val="00DD7B6F"/>
    <w:rsid w:val="00DE3212"/>
    <w:rsid w:val="00DE33D6"/>
    <w:rsid w:val="00DE4637"/>
    <w:rsid w:val="00DE4CB4"/>
    <w:rsid w:val="00DE4CCB"/>
    <w:rsid w:val="00DE52CD"/>
    <w:rsid w:val="00DE65AC"/>
    <w:rsid w:val="00DE67E6"/>
    <w:rsid w:val="00DF26F1"/>
    <w:rsid w:val="00DF2952"/>
    <w:rsid w:val="00DF4C52"/>
    <w:rsid w:val="00DF50AA"/>
    <w:rsid w:val="00DF58B2"/>
    <w:rsid w:val="00DF6D68"/>
    <w:rsid w:val="00DF7030"/>
    <w:rsid w:val="00E00FE6"/>
    <w:rsid w:val="00E02350"/>
    <w:rsid w:val="00E03454"/>
    <w:rsid w:val="00E034A1"/>
    <w:rsid w:val="00E03F3C"/>
    <w:rsid w:val="00E04EE4"/>
    <w:rsid w:val="00E05DE3"/>
    <w:rsid w:val="00E065F4"/>
    <w:rsid w:val="00E07187"/>
    <w:rsid w:val="00E071F0"/>
    <w:rsid w:val="00E12760"/>
    <w:rsid w:val="00E12A4B"/>
    <w:rsid w:val="00E14260"/>
    <w:rsid w:val="00E152CD"/>
    <w:rsid w:val="00E15D65"/>
    <w:rsid w:val="00E16616"/>
    <w:rsid w:val="00E1735C"/>
    <w:rsid w:val="00E179C1"/>
    <w:rsid w:val="00E21B9B"/>
    <w:rsid w:val="00E21DA2"/>
    <w:rsid w:val="00E221A2"/>
    <w:rsid w:val="00E23584"/>
    <w:rsid w:val="00E24895"/>
    <w:rsid w:val="00E2561A"/>
    <w:rsid w:val="00E271DB"/>
    <w:rsid w:val="00E27DC2"/>
    <w:rsid w:val="00E317F1"/>
    <w:rsid w:val="00E33F6F"/>
    <w:rsid w:val="00E34CDF"/>
    <w:rsid w:val="00E3753A"/>
    <w:rsid w:val="00E37BEC"/>
    <w:rsid w:val="00E4085E"/>
    <w:rsid w:val="00E40F1D"/>
    <w:rsid w:val="00E4111B"/>
    <w:rsid w:val="00E4323F"/>
    <w:rsid w:val="00E44C94"/>
    <w:rsid w:val="00E51401"/>
    <w:rsid w:val="00E515E0"/>
    <w:rsid w:val="00E52BDC"/>
    <w:rsid w:val="00E52DC8"/>
    <w:rsid w:val="00E537E4"/>
    <w:rsid w:val="00E544B6"/>
    <w:rsid w:val="00E54EDC"/>
    <w:rsid w:val="00E60E65"/>
    <w:rsid w:val="00E616C9"/>
    <w:rsid w:val="00E61B3C"/>
    <w:rsid w:val="00E6217A"/>
    <w:rsid w:val="00E62AE5"/>
    <w:rsid w:val="00E63748"/>
    <w:rsid w:val="00E6413E"/>
    <w:rsid w:val="00E649C5"/>
    <w:rsid w:val="00E6500F"/>
    <w:rsid w:val="00E661F4"/>
    <w:rsid w:val="00E711D7"/>
    <w:rsid w:val="00E71E2F"/>
    <w:rsid w:val="00E71EC8"/>
    <w:rsid w:val="00E72DA2"/>
    <w:rsid w:val="00E74353"/>
    <w:rsid w:val="00E75F19"/>
    <w:rsid w:val="00E77C09"/>
    <w:rsid w:val="00E80866"/>
    <w:rsid w:val="00E821D2"/>
    <w:rsid w:val="00E83A02"/>
    <w:rsid w:val="00E85D93"/>
    <w:rsid w:val="00E90CDA"/>
    <w:rsid w:val="00E91BA2"/>
    <w:rsid w:val="00E91CD2"/>
    <w:rsid w:val="00E9348D"/>
    <w:rsid w:val="00E9455B"/>
    <w:rsid w:val="00E947FD"/>
    <w:rsid w:val="00E94A21"/>
    <w:rsid w:val="00E94EC3"/>
    <w:rsid w:val="00E95527"/>
    <w:rsid w:val="00E964A6"/>
    <w:rsid w:val="00E96A53"/>
    <w:rsid w:val="00E97720"/>
    <w:rsid w:val="00EA1CCF"/>
    <w:rsid w:val="00EA248D"/>
    <w:rsid w:val="00EA3923"/>
    <w:rsid w:val="00EA3C0A"/>
    <w:rsid w:val="00EA3D21"/>
    <w:rsid w:val="00EA4DF3"/>
    <w:rsid w:val="00EA6901"/>
    <w:rsid w:val="00EA6CA5"/>
    <w:rsid w:val="00EB04CC"/>
    <w:rsid w:val="00EB109B"/>
    <w:rsid w:val="00EB15F8"/>
    <w:rsid w:val="00EB1998"/>
    <w:rsid w:val="00EB1DDA"/>
    <w:rsid w:val="00EB254C"/>
    <w:rsid w:val="00EB35A9"/>
    <w:rsid w:val="00EB545F"/>
    <w:rsid w:val="00EB7865"/>
    <w:rsid w:val="00EC021E"/>
    <w:rsid w:val="00EC1BDF"/>
    <w:rsid w:val="00EC3BAA"/>
    <w:rsid w:val="00ED1629"/>
    <w:rsid w:val="00ED1935"/>
    <w:rsid w:val="00ED1D59"/>
    <w:rsid w:val="00ED3095"/>
    <w:rsid w:val="00ED3F83"/>
    <w:rsid w:val="00ED44E2"/>
    <w:rsid w:val="00ED4C90"/>
    <w:rsid w:val="00ED5846"/>
    <w:rsid w:val="00ED637E"/>
    <w:rsid w:val="00EE01D8"/>
    <w:rsid w:val="00EE0A85"/>
    <w:rsid w:val="00EE10EC"/>
    <w:rsid w:val="00EE1ACE"/>
    <w:rsid w:val="00EE429E"/>
    <w:rsid w:val="00EE479A"/>
    <w:rsid w:val="00EE5C43"/>
    <w:rsid w:val="00EE5E6A"/>
    <w:rsid w:val="00EE7042"/>
    <w:rsid w:val="00EE7815"/>
    <w:rsid w:val="00EF0561"/>
    <w:rsid w:val="00EF2112"/>
    <w:rsid w:val="00EF70ED"/>
    <w:rsid w:val="00EF7306"/>
    <w:rsid w:val="00EF753C"/>
    <w:rsid w:val="00F00806"/>
    <w:rsid w:val="00F01D1D"/>
    <w:rsid w:val="00F022AE"/>
    <w:rsid w:val="00F02BBD"/>
    <w:rsid w:val="00F0493E"/>
    <w:rsid w:val="00F10F16"/>
    <w:rsid w:val="00F11A40"/>
    <w:rsid w:val="00F13B3F"/>
    <w:rsid w:val="00F13B7C"/>
    <w:rsid w:val="00F1499D"/>
    <w:rsid w:val="00F15F88"/>
    <w:rsid w:val="00F1609C"/>
    <w:rsid w:val="00F17516"/>
    <w:rsid w:val="00F205C6"/>
    <w:rsid w:val="00F23EE5"/>
    <w:rsid w:val="00F25118"/>
    <w:rsid w:val="00F27325"/>
    <w:rsid w:val="00F274D0"/>
    <w:rsid w:val="00F278C1"/>
    <w:rsid w:val="00F278D7"/>
    <w:rsid w:val="00F30A83"/>
    <w:rsid w:val="00F311AF"/>
    <w:rsid w:val="00F328A9"/>
    <w:rsid w:val="00F34E3D"/>
    <w:rsid w:val="00F361D1"/>
    <w:rsid w:val="00F36867"/>
    <w:rsid w:val="00F36B45"/>
    <w:rsid w:val="00F407F2"/>
    <w:rsid w:val="00F41D41"/>
    <w:rsid w:val="00F4288C"/>
    <w:rsid w:val="00F43B0D"/>
    <w:rsid w:val="00F44016"/>
    <w:rsid w:val="00F47723"/>
    <w:rsid w:val="00F4799A"/>
    <w:rsid w:val="00F529F7"/>
    <w:rsid w:val="00F537C2"/>
    <w:rsid w:val="00F53961"/>
    <w:rsid w:val="00F540C3"/>
    <w:rsid w:val="00F54785"/>
    <w:rsid w:val="00F54A7F"/>
    <w:rsid w:val="00F54FBA"/>
    <w:rsid w:val="00F551E6"/>
    <w:rsid w:val="00F55937"/>
    <w:rsid w:val="00F55E54"/>
    <w:rsid w:val="00F604EC"/>
    <w:rsid w:val="00F60A38"/>
    <w:rsid w:val="00F61182"/>
    <w:rsid w:val="00F614A3"/>
    <w:rsid w:val="00F62844"/>
    <w:rsid w:val="00F63836"/>
    <w:rsid w:val="00F6660B"/>
    <w:rsid w:val="00F66EE9"/>
    <w:rsid w:val="00F672EE"/>
    <w:rsid w:val="00F70715"/>
    <w:rsid w:val="00F71950"/>
    <w:rsid w:val="00F71BAC"/>
    <w:rsid w:val="00F71F88"/>
    <w:rsid w:val="00F72172"/>
    <w:rsid w:val="00F72642"/>
    <w:rsid w:val="00F72A8D"/>
    <w:rsid w:val="00F72B47"/>
    <w:rsid w:val="00F745ED"/>
    <w:rsid w:val="00F7597D"/>
    <w:rsid w:val="00F75CD5"/>
    <w:rsid w:val="00F7769D"/>
    <w:rsid w:val="00F77904"/>
    <w:rsid w:val="00F77EEF"/>
    <w:rsid w:val="00F8067B"/>
    <w:rsid w:val="00F8355A"/>
    <w:rsid w:val="00F8762C"/>
    <w:rsid w:val="00F91074"/>
    <w:rsid w:val="00F91967"/>
    <w:rsid w:val="00F91CC0"/>
    <w:rsid w:val="00F92959"/>
    <w:rsid w:val="00F964CB"/>
    <w:rsid w:val="00F97C9D"/>
    <w:rsid w:val="00FA0AFD"/>
    <w:rsid w:val="00FA143A"/>
    <w:rsid w:val="00FA1EE3"/>
    <w:rsid w:val="00FA3B35"/>
    <w:rsid w:val="00FA6E96"/>
    <w:rsid w:val="00FA702C"/>
    <w:rsid w:val="00FA7A0C"/>
    <w:rsid w:val="00FA7E70"/>
    <w:rsid w:val="00FB05AC"/>
    <w:rsid w:val="00FB18DB"/>
    <w:rsid w:val="00FB5EA7"/>
    <w:rsid w:val="00FB720B"/>
    <w:rsid w:val="00FC2909"/>
    <w:rsid w:val="00FC48F5"/>
    <w:rsid w:val="00FC5123"/>
    <w:rsid w:val="00FC649E"/>
    <w:rsid w:val="00FD020D"/>
    <w:rsid w:val="00FD1483"/>
    <w:rsid w:val="00FD33A5"/>
    <w:rsid w:val="00FD4C85"/>
    <w:rsid w:val="00FD5136"/>
    <w:rsid w:val="00FD5736"/>
    <w:rsid w:val="00FD67F0"/>
    <w:rsid w:val="00FE1DBD"/>
    <w:rsid w:val="00FE41B6"/>
    <w:rsid w:val="00FE424A"/>
    <w:rsid w:val="00FE5D30"/>
    <w:rsid w:val="00FE7AF7"/>
    <w:rsid w:val="00FF162E"/>
    <w:rsid w:val="00FF1C8F"/>
    <w:rsid w:val="00FF1CAF"/>
    <w:rsid w:val="00FF1EF6"/>
    <w:rsid w:val="00FF35E6"/>
    <w:rsid w:val="00FF3D0B"/>
    <w:rsid w:val="00FF48C1"/>
    <w:rsid w:val="00FF4981"/>
    <w:rsid w:val="00FF54C1"/>
    <w:rsid w:val="00FF6D32"/>
    <w:rsid w:val="00FF6F99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A74E3"/>
  <w15:chartTrackingRefBased/>
  <w15:docId w15:val="{8DC1A634-AABE-484A-AEDD-CDF4BB5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3"/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947</Words>
  <Characters>5059</Characters>
  <Application>Microsoft Office Word</Application>
  <DocSecurity>0</DocSecurity>
  <Lines>101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3</cp:revision>
  <cp:lastPrinted>2026-01-03T15:44:00Z</cp:lastPrinted>
  <dcterms:created xsi:type="dcterms:W3CDTF">2025-12-03T18:00:00Z</dcterms:created>
  <dcterms:modified xsi:type="dcterms:W3CDTF">2026-01-03T16:17:00Z</dcterms:modified>
</cp:coreProperties>
</file>