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0787937F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7th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FEBRUARY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CFAAEF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451073FC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EC5BF6">
        <w:rPr>
          <w:rFonts w:ascii="Comic Sans MS" w:hAnsi="Comic Sans MS"/>
          <w:b/>
          <w:bCs/>
          <w:lang w:val="en-US"/>
        </w:rPr>
        <w:t>10</w:t>
      </w:r>
      <w:r w:rsidR="009A7450" w:rsidRPr="00A70AD5">
        <w:rPr>
          <w:rFonts w:ascii="Comic Sans MS" w:hAnsi="Comic Sans MS"/>
          <w:b/>
          <w:bCs/>
          <w:vertAlign w:val="superscript"/>
          <w:lang w:val="en-US"/>
        </w:rPr>
        <w:t>TH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</w:t>
      </w:r>
      <w:r w:rsidR="00EC5BF6">
        <w:rPr>
          <w:rFonts w:ascii="Comic Sans MS" w:hAnsi="Comic Sans MS"/>
          <w:b/>
          <w:bCs/>
          <w:lang w:val="en-US"/>
        </w:rPr>
        <w:t>JANUARY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3D99F8ED" w14:textId="7767C201" w:rsidR="00EC5BF6" w:rsidRPr="00EC5BF6" w:rsidRDefault="0056465D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HUW MORUS MEMORIAL</w:t>
      </w:r>
      <w:r w:rsidR="00EC5BF6" w:rsidRPr="00EC5BF6">
        <w:rPr>
          <w:rFonts w:ascii="Comic Sans MS" w:hAnsi="Comic Sans MS"/>
          <w:lang w:val="en-US"/>
        </w:rPr>
        <w:t xml:space="preserve">    </w:t>
      </w:r>
      <w:r w:rsidR="00273538">
        <w:rPr>
          <w:rFonts w:ascii="Comic Sans MS" w:hAnsi="Comic Sans MS"/>
          <w:lang w:val="en-US"/>
        </w:rPr>
        <w:t xml:space="preserve">             </w:t>
      </w:r>
      <w:r w:rsidR="00EC5BF6" w:rsidRPr="00EC5BF6">
        <w:rPr>
          <w:rFonts w:ascii="Comic Sans MS" w:hAnsi="Comic Sans MS"/>
          <w:lang w:val="en-US"/>
        </w:rPr>
        <w:t>Cl</w:t>
      </w:r>
      <w:r w:rsidR="00273538">
        <w:rPr>
          <w:rFonts w:ascii="Comic Sans MS" w:hAnsi="Comic Sans MS"/>
          <w:lang w:val="en-US"/>
        </w:rPr>
        <w:t>lr Benning</w:t>
      </w:r>
    </w:p>
    <w:p w14:paraId="286533F8" w14:textId="77399AB8" w:rsidR="00060103" w:rsidRDefault="00060103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EC5BF6">
        <w:rPr>
          <w:rFonts w:ascii="Comic Sans MS" w:hAnsi="Comic Sans MS"/>
          <w:lang w:val="en-US"/>
        </w:rPr>
        <w:t>Cllr D Berriman</w:t>
      </w:r>
    </w:p>
    <w:p w14:paraId="552EF6A7" w14:textId="0564E7BD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PLANNING OBJECTION  </w:t>
      </w:r>
      <w:r w:rsidR="00273538">
        <w:rPr>
          <w:rFonts w:ascii="Comic Sans MS" w:hAnsi="Comic Sans MS"/>
          <w:lang w:val="en-US"/>
        </w:rPr>
        <w:t xml:space="preserve">                  </w:t>
      </w:r>
      <w:r>
        <w:rPr>
          <w:rFonts w:ascii="Comic Sans MS" w:hAnsi="Comic Sans MS"/>
          <w:lang w:val="en-US"/>
        </w:rPr>
        <w:t>Clerk</w:t>
      </w:r>
    </w:p>
    <w:p w14:paraId="7CECFED8" w14:textId="3ED15630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MOBILE SIGNAL UPDATE  </w:t>
      </w:r>
      <w:r w:rsidR="00273538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  <w:lang w:val="en-US"/>
        </w:rPr>
        <w:t>Clerk</w:t>
      </w:r>
    </w:p>
    <w:p w14:paraId="759EF0AF" w14:textId="7CCF7BE7" w:rsidR="00760D3E" w:rsidRPr="00EC5BF6" w:rsidRDefault="00760D3E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 VACANCY </w:t>
      </w:r>
      <w:r w:rsidR="00273538">
        <w:rPr>
          <w:rFonts w:ascii="Comic Sans MS" w:hAnsi="Comic Sans MS"/>
          <w:lang w:val="en-US"/>
        </w:rPr>
        <w:t xml:space="preserve">                          </w:t>
      </w:r>
      <w:r>
        <w:rPr>
          <w:rFonts w:ascii="Comic Sans MS" w:hAnsi="Comic Sans MS"/>
          <w:lang w:val="en-US"/>
        </w:rPr>
        <w:t>Clerk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5F25D3C0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  <w:r w:rsidR="00273538">
        <w:rPr>
          <w:rFonts w:ascii="Comic Sans MS" w:hAnsi="Comic Sans MS"/>
          <w:lang w:val="en-US"/>
        </w:rPr>
        <w:t xml:space="preserve">                    PCSO Martin Griffiths to </w:t>
      </w:r>
      <w:proofErr w:type="gramStart"/>
      <w:r w:rsidR="00273538">
        <w:rPr>
          <w:rFonts w:ascii="Comic Sans MS" w:hAnsi="Comic Sans MS"/>
          <w:lang w:val="en-US"/>
        </w:rPr>
        <w:t>attend</w:t>
      </w:r>
      <w:proofErr w:type="gramEnd"/>
    </w:p>
    <w:p w14:paraId="766D66C6" w14:textId="051069CC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WREXHAM CBC – </w:t>
      </w:r>
      <w:r w:rsidR="00273538">
        <w:rPr>
          <w:rFonts w:ascii="Comic Sans MS" w:hAnsi="Comic Sans MS"/>
          <w:lang w:val="en-US"/>
        </w:rPr>
        <w:t xml:space="preserve">                               </w:t>
      </w:r>
      <w:r>
        <w:rPr>
          <w:rFonts w:ascii="Comic Sans MS" w:hAnsi="Comic Sans MS"/>
          <w:lang w:val="en-US"/>
        </w:rPr>
        <w:t>C</w:t>
      </w:r>
      <w:r w:rsidR="00273538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B</w:t>
      </w:r>
      <w:r w:rsidR="00273538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0703C6C2" w14:textId="1945CB06" w:rsidR="00EC5BF6" w:rsidRDefault="00EC5BF6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273538">
        <w:rPr>
          <w:rFonts w:ascii="Comic Sans MS" w:hAnsi="Comic Sans MS"/>
          <w:lang w:val="en-US"/>
        </w:rPr>
        <w:tab/>
      </w:r>
      <w:r w:rsidR="00273538">
        <w:rPr>
          <w:rFonts w:ascii="Comic Sans MS" w:hAnsi="Comic Sans MS"/>
          <w:lang w:val="en-US"/>
        </w:rPr>
        <w:tab/>
      </w:r>
      <w:r w:rsidR="00273538">
        <w:rPr>
          <w:rFonts w:ascii="Comic Sans MS" w:hAnsi="Comic Sans MS"/>
          <w:lang w:val="en-US"/>
        </w:rPr>
        <w:tab/>
      </w:r>
      <w:r w:rsidR="00273538">
        <w:rPr>
          <w:rFonts w:ascii="Comic Sans MS" w:hAnsi="Comic Sans MS"/>
          <w:lang w:val="en-US"/>
        </w:rPr>
        <w:tab/>
        <w:t xml:space="preserve">      Clerk</w:t>
      </w:r>
    </w:p>
    <w:p w14:paraId="19EDABB9" w14:textId="055FA739" w:rsidR="00273538" w:rsidRDefault="00273538" w:rsidP="00273538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  <w:r>
        <w:rPr>
          <w:rFonts w:ascii="Comic Sans MS" w:hAnsi="Comic Sans MS"/>
          <w:lang w:val="en-US"/>
        </w:rPr>
        <w:t xml:space="preserve">                    Clerk</w:t>
      </w:r>
    </w:p>
    <w:p w14:paraId="28B95B48" w14:textId="77777777" w:rsidR="00060103" w:rsidRPr="00060103" w:rsidRDefault="00060103" w:rsidP="00060103">
      <w:pPr>
        <w:spacing w:after="0" w:line="240" w:lineRule="auto"/>
        <w:rPr>
          <w:rFonts w:ascii="Comic Sans MS" w:hAnsi="Comic Sans MS"/>
          <w:lang w:val="en-US"/>
        </w:rPr>
      </w:pPr>
    </w:p>
    <w:p w14:paraId="7D87DA7A" w14:textId="1658DAD1" w:rsidR="00060103" w:rsidRDefault="00060103" w:rsidP="005A68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824B57" w:rsidRPr="00824B57">
        <w:rPr>
          <w:rFonts w:ascii="Comic Sans MS" w:hAnsi="Comic Sans MS"/>
          <w:b/>
          <w:bCs/>
          <w:lang w:val="en-US"/>
        </w:rPr>
        <w:t>PLANNING</w:t>
      </w:r>
      <w:r w:rsidR="00EC5BF6">
        <w:rPr>
          <w:rFonts w:ascii="Comic Sans MS" w:hAnsi="Comic Sans MS"/>
          <w:b/>
          <w:bCs/>
          <w:lang w:val="en-US"/>
        </w:rPr>
        <w:t xml:space="preserve"> /PROJECTS</w:t>
      </w:r>
    </w:p>
    <w:p w14:paraId="21C87C54" w14:textId="3D67ED60" w:rsidR="00FF6B42" w:rsidRDefault="00EC5BF6" w:rsidP="00976AE9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lang w:val="en-US"/>
        </w:rPr>
      </w:pPr>
      <w:r w:rsidRPr="00273538">
        <w:rPr>
          <w:rFonts w:ascii="Comic Sans MS" w:hAnsi="Comic Sans MS"/>
          <w:lang w:val="en-US"/>
        </w:rPr>
        <w:t>ST GARMONS PATHWAY</w:t>
      </w:r>
    </w:p>
    <w:p w14:paraId="570A5351" w14:textId="77777777" w:rsidR="00976AE9" w:rsidRPr="00976AE9" w:rsidRDefault="00976AE9" w:rsidP="00976AE9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p w14:paraId="5E3F1AC4" w14:textId="77777777" w:rsidR="00EC5BF6" w:rsidRDefault="00060103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  <w:t xml:space="preserve">COMMUNITY AGENT </w:t>
      </w:r>
      <w:r w:rsidR="00EC5BF6">
        <w:rPr>
          <w:rFonts w:ascii="Comic Sans MS" w:hAnsi="Comic Sans MS"/>
          <w:b/>
          <w:bCs/>
          <w:lang w:val="en-US"/>
        </w:rPr>
        <w:t>PROVISIONAL PLANNING</w:t>
      </w:r>
      <w:r>
        <w:rPr>
          <w:rFonts w:ascii="Comic Sans MS" w:hAnsi="Comic Sans MS"/>
          <w:b/>
          <w:bCs/>
          <w:lang w:val="en-US"/>
        </w:rPr>
        <w:t xml:space="preserve">– </w:t>
      </w:r>
    </w:p>
    <w:p w14:paraId="0A21B0EC" w14:textId="23D80FF9" w:rsidR="00273538" w:rsidRPr="00FF6B42" w:rsidRDefault="00EC5BF6" w:rsidP="00FF6B42">
      <w:pPr>
        <w:pStyle w:val="ListParagraph"/>
        <w:spacing w:after="0" w:line="240" w:lineRule="auto"/>
        <w:rPr>
          <w:rFonts w:ascii="Comic Sans MS" w:hAnsi="Comic Sans MS"/>
          <w:lang w:val="en-US"/>
        </w:rPr>
      </w:pPr>
      <w:r w:rsidRPr="00273538">
        <w:rPr>
          <w:rFonts w:ascii="Comic Sans MS" w:hAnsi="Comic Sans MS"/>
          <w:lang w:val="en-US"/>
        </w:rPr>
        <w:t>W</w:t>
      </w:r>
      <w:r w:rsidR="00273538">
        <w:rPr>
          <w:rFonts w:ascii="Comic Sans MS" w:hAnsi="Comic Sans MS"/>
          <w:lang w:val="en-US"/>
        </w:rPr>
        <w:t xml:space="preserve">elcome to Christina </w:t>
      </w:r>
      <w:proofErr w:type="spellStart"/>
      <w:r w:rsidR="00273538">
        <w:rPr>
          <w:rFonts w:ascii="Comic Sans MS" w:hAnsi="Comic Sans MS"/>
          <w:lang w:val="en-US"/>
        </w:rPr>
        <w:t>Brewins</w:t>
      </w:r>
      <w:proofErr w:type="spellEnd"/>
      <w:r w:rsidR="00273538">
        <w:rPr>
          <w:rFonts w:ascii="Comic Sans MS" w:hAnsi="Comic Sans MS"/>
          <w:lang w:val="en-US"/>
        </w:rPr>
        <w:t xml:space="preserve"> who is currently the Community Agent for Glyn Ceiriog. Christina has been asked to join us </w:t>
      </w:r>
      <w:proofErr w:type="gramStart"/>
      <w:r w:rsidR="00273538">
        <w:rPr>
          <w:rFonts w:ascii="Comic Sans MS" w:hAnsi="Comic Sans MS"/>
          <w:lang w:val="en-US"/>
        </w:rPr>
        <w:t>in order to</w:t>
      </w:r>
      <w:proofErr w:type="gramEnd"/>
      <w:r w:rsidR="00273538">
        <w:rPr>
          <w:rFonts w:ascii="Comic Sans MS" w:hAnsi="Comic Sans MS"/>
          <w:lang w:val="en-US"/>
        </w:rPr>
        <w:t xml:space="preserve"> listen to some of the ideas we might have for the development of the role of Community Agent in Ceiriog </w:t>
      </w:r>
      <w:proofErr w:type="spellStart"/>
      <w:r w:rsidR="00273538">
        <w:rPr>
          <w:rFonts w:ascii="Comic Sans MS" w:hAnsi="Comic Sans MS"/>
          <w:lang w:val="en-US"/>
        </w:rPr>
        <w:t>Uchaf</w:t>
      </w:r>
      <w:proofErr w:type="spellEnd"/>
      <w:r w:rsidR="00273538">
        <w:rPr>
          <w:rFonts w:ascii="Comic Sans MS" w:hAnsi="Comic Sans MS"/>
          <w:lang w:val="en-US"/>
        </w:rPr>
        <w:t xml:space="preserve">. As you know she has previously completed some initial research </w:t>
      </w:r>
      <w:r w:rsidR="00FF6B42">
        <w:rPr>
          <w:rFonts w:ascii="Comic Sans MS" w:hAnsi="Comic Sans MS"/>
          <w:lang w:val="en-US"/>
        </w:rPr>
        <w:t xml:space="preserve">and is aware of the issues faced </w:t>
      </w:r>
      <w:r w:rsidR="00273538">
        <w:rPr>
          <w:rFonts w:ascii="Comic Sans MS" w:hAnsi="Comic Sans MS"/>
          <w:lang w:val="en-US"/>
        </w:rPr>
        <w:t>and presented this to the Council. We will be given money for one day a week</w:t>
      </w:r>
      <w:r w:rsidR="00FF6B42">
        <w:rPr>
          <w:rFonts w:ascii="Comic Sans MS" w:hAnsi="Comic Sans MS"/>
          <w:lang w:val="en-US"/>
        </w:rPr>
        <w:t xml:space="preserve">. </w:t>
      </w:r>
      <w:r w:rsidR="00273538" w:rsidRPr="00FF6B42">
        <w:rPr>
          <w:rFonts w:ascii="Comic Sans MS" w:hAnsi="Comic Sans MS"/>
          <w:lang w:val="en-US"/>
        </w:rPr>
        <w:t>So please come with thoughts, ideas, known needs and gaps in what the Council is offering our residents.</w:t>
      </w:r>
    </w:p>
    <w:p w14:paraId="00A1A880" w14:textId="77777777" w:rsidR="00060103" w:rsidRPr="00060103" w:rsidRDefault="00060103" w:rsidP="00060103">
      <w:pPr>
        <w:pStyle w:val="ListParagraph"/>
        <w:rPr>
          <w:rFonts w:ascii="Comic Sans MS" w:hAnsi="Comic Sans MS"/>
          <w:b/>
          <w:bCs/>
          <w:lang w:val="en-US"/>
        </w:rPr>
      </w:pPr>
    </w:p>
    <w:p w14:paraId="5C987998" w14:textId="79AD2EB0" w:rsidR="007A6DD0" w:rsidRPr="00FF6B42" w:rsidRDefault="00EC5BF6" w:rsidP="00FF6B4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608417F1" w14:textId="77777777" w:rsidR="00EC5BF6" w:rsidRPr="00EC5BF6" w:rsidRDefault="00EC5BF6" w:rsidP="00EC5BF6">
      <w:pPr>
        <w:pStyle w:val="ListParagraph"/>
        <w:spacing w:after="0" w:line="360" w:lineRule="auto"/>
        <w:ind w:left="1080"/>
        <w:rPr>
          <w:rFonts w:ascii="Comic Sans MS" w:hAnsi="Comic Sans MS"/>
          <w:lang w:val="en-US"/>
        </w:rPr>
      </w:pPr>
    </w:p>
    <w:p w14:paraId="4650AF34" w14:textId="4D5B416F" w:rsidR="007A6DD0" w:rsidRPr="007A6DD0" w:rsidRDefault="007A6DD0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</w:t>
      </w:r>
      <w:r w:rsidR="00EC5BF6">
        <w:rPr>
          <w:rFonts w:ascii="Comic Sans MS" w:hAnsi="Comic Sans MS"/>
          <w:b/>
          <w:bCs/>
          <w:lang w:val="en-US"/>
        </w:rPr>
        <w:t>7</w:t>
      </w:r>
      <w:r w:rsidR="00EC5BF6" w:rsidRPr="00EC5BF6">
        <w:rPr>
          <w:rFonts w:ascii="Comic Sans MS" w:hAnsi="Comic Sans MS"/>
          <w:b/>
          <w:bCs/>
          <w:vertAlign w:val="superscript"/>
          <w:lang w:val="en-US"/>
        </w:rPr>
        <w:t>TH</w:t>
      </w:r>
      <w:r w:rsidR="00EC5BF6">
        <w:rPr>
          <w:rFonts w:ascii="Comic Sans MS" w:hAnsi="Comic Sans MS"/>
          <w:b/>
          <w:bCs/>
          <w:lang w:val="en-US"/>
        </w:rPr>
        <w:t xml:space="preserve"> MARCH </w:t>
      </w:r>
      <w:r w:rsidR="00A9360B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  <w:r w:rsidR="00FF6B42">
        <w:rPr>
          <w:rFonts w:ascii="Comic Sans MS" w:hAnsi="Comic Sans MS"/>
          <w:b/>
          <w:bCs/>
          <w:lang w:val="en-US"/>
        </w:rPr>
        <w:t xml:space="preserve"> at 7.30</w:t>
      </w: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DEA2" w14:textId="77777777" w:rsidR="00A63AC2" w:rsidRDefault="00A63AC2" w:rsidP="003E7D0E">
      <w:pPr>
        <w:spacing w:after="0" w:line="240" w:lineRule="auto"/>
      </w:pPr>
      <w:r>
        <w:separator/>
      </w:r>
    </w:p>
  </w:endnote>
  <w:endnote w:type="continuationSeparator" w:id="0">
    <w:p w14:paraId="3EC3A173" w14:textId="77777777" w:rsidR="00A63AC2" w:rsidRDefault="00A63AC2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3001" w14:textId="77777777" w:rsidR="00A63AC2" w:rsidRDefault="00A63AC2" w:rsidP="003E7D0E">
      <w:pPr>
        <w:spacing w:after="0" w:line="240" w:lineRule="auto"/>
      </w:pPr>
      <w:r>
        <w:separator/>
      </w:r>
    </w:p>
  </w:footnote>
  <w:footnote w:type="continuationSeparator" w:id="0">
    <w:p w14:paraId="72659E98" w14:textId="77777777" w:rsidR="00A63AC2" w:rsidRDefault="00A63AC2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41282B80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6"/>
  </w:num>
  <w:num w:numId="2" w16cid:durableId="217865121">
    <w:abstractNumId w:val="13"/>
  </w:num>
  <w:num w:numId="3" w16cid:durableId="1757168697">
    <w:abstractNumId w:val="18"/>
  </w:num>
  <w:num w:numId="4" w16cid:durableId="1101611273">
    <w:abstractNumId w:val="10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7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1"/>
  </w:num>
  <w:num w:numId="16" w16cid:durableId="809441971">
    <w:abstractNumId w:val="3"/>
  </w:num>
  <w:num w:numId="17" w16cid:durableId="1940331830">
    <w:abstractNumId w:val="15"/>
  </w:num>
  <w:num w:numId="18" w16cid:durableId="2082291844">
    <w:abstractNumId w:val="14"/>
  </w:num>
  <w:num w:numId="19" w16cid:durableId="1187906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60103"/>
    <w:rsid w:val="001D1EA1"/>
    <w:rsid w:val="0022788B"/>
    <w:rsid w:val="00252FE5"/>
    <w:rsid w:val="00273538"/>
    <w:rsid w:val="002E33DB"/>
    <w:rsid w:val="003421BD"/>
    <w:rsid w:val="00355E92"/>
    <w:rsid w:val="003E7D0E"/>
    <w:rsid w:val="00460FF6"/>
    <w:rsid w:val="004D06CA"/>
    <w:rsid w:val="0056465D"/>
    <w:rsid w:val="005A682D"/>
    <w:rsid w:val="006040DA"/>
    <w:rsid w:val="00604268"/>
    <w:rsid w:val="00760D3E"/>
    <w:rsid w:val="007A6DD0"/>
    <w:rsid w:val="00824B57"/>
    <w:rsid w:val="00890FAE"/>
    <w:rsid w:val="00976AE9"/>
    <w:rsid w:val="009A7450"/>
    <w:rsid w:val="00A4742E"/>
    <w:rsid w:val="00A51536"/>
    <w:rsid w:val="00A63AC2"/>
    <w:rsid w:val="00A70AD5"/>
    <w:rsid w:val="00A9360B"/>
    <w:rsid w:val="00BB5CC0"/>
    <w:rsid w:val="00CD329E"/>
    <w:rsid w:val="00D06787"/>
    <w:rsid w:val="00D43845"/>
    <w:rsid w:val="00E25C9D"/>
    <w:rsid w:val="00EB0917"/>
    <w:rsid w:val="00EC5BF6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5</cp:revision>
  <cp:lastPrinted>2022-10-17T09:52:00Z</cp:lastPrinted>
  <dcterms:created xsi:type="dcterms:W3CDTF">2023-01-18T08:47:00Z</dcterms:created>
  <dcterms:modified xsi:type="dcterms:W3CDTF">2023-01-28T07:09:00Z</dcterms:modified>
</cp:coreProperties>
</file>